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73" w:rsidRDefault="006E0A73" w:rsidP="006E0A73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847850" cy="1847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A73" w:rsidRDefault="006E0A73"/>
    <w:p w:rsidR="006E0A73" w:rsidRDefault="006E0A73"/>
    <w:p w:rsidR="006E0A73" w:rsidRPr="006E0A73" w:rsidRDefault="006E0A73" w:rsidP="006E0A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0A73" w:rsidRDefault="006E0A73" w:rsidP="006E0A73">
      <w:pPr>
        <w:jc w:val="center"/>
        <w:rPr>
          <w:rFonts w:ascii="Times New Roman" w:hAnsi="Times New Roman" w:cs="Times New Roman"/>
          <w:sz w:val="72"/>
          <w:szCs w:val="72"/>
        </w:rPr>
      </w:pPr>
      <w:r w:rsidRPr="006E0A73">
        <w:rPr>
          <w:rFonts w:ascii="Times New Roman" w:hAnsi="Times New Roman" w:cs="Times New Roman"/>
          <w:sz w:val="72"/>
          <w:szCs w:val="72"/>
        </w:rPr>
        <w:t xml:space="preserve">BANDIRMA ONYEDİ EYLÜL ÜNİVERSİTESİ </w:t>
      </w:r>
    </w:p>
    <w:p w:rsidR="006E0A73" w:rsidRPr="006E0A73" w:rsidRDefault="006E0A73" w:rsidP="006E0A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0A73" w:rsidRPr="00524B1D" w:rsidRDefault="006E0A73" w:rsidP="006E0A73">
      <w:pPr>
        <w:jc w:val="center"/>
        <w:rPr>
          <w:rFonts w:ascii="Times New Roman" w:hAnsi="Times New Roman" w:cs="Times New Roman"/>
          <w:sz w:val="56"/>
          <w:szCs w:val="56"/>
        </w:rPr>
      </w:pPr>
      <w:r w:rsidRPr="00524B1D">
        <w:rPr>
          <w:rFonts w:ascii="Times New Roman" w:hAnsi="Times New Roman" w:cs="Times New Roman"/>
          <w:sz w:val="56"/>
          <w:szCs w:val="56"/>
        </w:rPr>
        <w:t xml:space="preserve">KARİYER GELİŞTİRME UYGULAMA VE ARAŞTIRMA MERKEZİ </w:t>
      </w:r>
    </w:p>
    <w:p w:rsidR="006E0A73" w:rsidRPr="00524B1D" w:rsidRDefault="006E0A73" w:rsidP="006E0A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E0A73" w:rsidRPr="00524B1D" w:rsidRDefault="00262CB6" w:rsidP="006E0A73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İÇ DEĞERLENDİRME </w:t>
      </w:r>
      <w:r w:rsidR="006E0A73" w:rsidRPr="00524B1D">
        <w:rPr>
          <w:rFonts w:ascii="Times New Roman" w:hAnsi="Times New Roman" w:cs="Times New Roman"/>
          <w:sz w:val="56"/>
          <w:szCs w:val="56"/>
        </w:rPr>
        <w:t>RAPORU</w:t>
      </w:r>
    </w:p>
    <w:p w:rsidR="006E0A73" w:rsidRPr="006E0A73" w:rsidRDefault="006E0A73" w:rsidP="006E0A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0A73" w:rsidRDefault="006E0A73" w:rsidP="006E0A73">
      <w:pPr>
        <w:jc w:val="center"/>
        <w:rPr>
          <w:rFonts w:ascii="Times New Roman" w:hAnsi="Times New Roman" w:cs="Times New Roman"/>
          <w:sz w:val="72"/>
          <w:szCs w:val="72"/>
        </w:rPr>
      </w:pPr>
      <w:r w:rsidRPr="006E0A73">
        <w:rPr>
          <w:rFonts w:ascii="Times New Roman" w:hAnsi="Times New Roman" w:cs="Times New Roman"/>
          <w:sz w:val="72"/>
          <w:szCs w:val="72"/>
        </w:rPr>
        <w:t>20</w:t>
      </w:r>
      <w:r w:rsidR="004F0D48">
        <w:rPr>
          <w:rFonts w:ascii="Times New Roman" w:hAnsi="Times New Roman" w:cs="Times New Roman"/>
          <w:sz w:val="72"/>
          <w:szCs w:val="72"/>
        </w:rPr>
        <w:t>20</w:t>
      </w:r>
    </w:p>
    <w:p w:rsidR="008C1066" w:rsidRPr="006E0A73" w:rsidRDefault="008C1066" w:rsidP="006E0A73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:rsidR="006E0A73" w:rsidRDefault="006E0A73">
      <w:pPr>
        <w:rPr>
          <w:rFonts w:ascii="Times New Roman" w:hAnsi="Times New Roman" w:cs="Times New Roman"/>
        </w:rPr>
      </w:pPr>
    </w:p>
    <w:p w:rsidR="00A27ECE" w:rsidRDefault="004E66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ÖZET</w:t>
      </w:r>
    </w:p>
    <w:p w:rsidR="004E668C" w:rsidRPr="004E668C" w:rsidRDefault="004E668C" w:rsidP="004E66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Kurum İçi Değerlendirme </w:t>
      </w:r>
      <w:proofErr w:type="spellStart"/>
      <w:r>
        <w:rPr>
          <w:rFonts w:ascii="Times New Roman" w:hAnsi="Times New Roman" w:cs="Times New Roman"/>
        </w:rPr>
        <w:t>Raporu’un</w:t>
      </w:r>
      <w:proofErr w:type="spellEnd"/>
      <w:r>
        <w:rPr>
          <w:rFonts w:ascii="Times New Roman" w:hAnsi="Times New Roman" w:cs="Times New Roman"/>
        </w:rPr>
        <w:t xml:space="preserve"> amacı k</w:t>
      </w:r>
      <w:r w:rsidRPr="004E668C">
        <w:rPr>
          <w:rFonts w:ascii="Times New Roman" w:hAnsi="Times New Roman" w:cs="Times New Roman"/>
        </w:rPr>
        <w:t>urumun kendi güçlü ve gelişmeye açık yönlerini tanımasına ve iyileştirme süreçlerine katkı sağlamak</w:t>
      </w:r>
      <w:r>
        <w:rPr>
          <w:rFonts w:ascii="Times New Roman" w:hAnsi="Times New Roman" w:cs="Times New Roman"/>
        </w:rPr>
        <w:t xml:space="preserve">tır. </w:t>
      </w:r>
      <w:r w:rsidRPr="004E668C">
        <w:rPr>
          <w:rFonts w:ascii="Times New Roman" w:hAnsi="Times New Roman" w:cs="Times New Roman"/>
        </w:rPr>
        <w:t>Kurumsal dış değerlendirme sürecine temel teşkil edecek şekilde; kurumun eğitim, araştırma ve idari</w:t>
      </w:r>
      <w:r>
        <w:rPr>
          <w:rFonts w:ascii="Times New Roman" w:hAnsi="Times New Roman" w:cs="Times New Roman"/>
        </w:rPr>
        <w:t xml:space="preserve"> </w:t>
      </w:r>
      <w:r w:rsidRPr="004E668C">
        <w:rPr>
          <w:rFonts w:ascii="Times New Roman" w:hAnsi="Times New Roman" w:cs="Times New Roman"/>
        </w:rPr>
        <w:t>süreçlerinde uyguladığı iç kalite güvence sistemi hakkında kanıta dayalı bilgi sahibi olmak ve</w:t>
      </w:r>
      <w:r>
        <w:rPr>
          <w:rFonts w:ascii="Times New Roman" w:hAnsi="Times New Roman" w:cs="Times New Roman"/>
        </w:rPr>
        <w:t xml:space="preserve"> k</w:t>
      </w:r>
      <w:r w:rsidRPr="004E668C">
        <w:rPr>
          <w:rFonts w:ascii="Times New Roman" w:hAnsi="Times New Roman" w:cs="Times New Roman"/>
        </w:rPr>
        <w:t>urumdaki kalite kültürünün yaygınlaşma ve içselleşme düzeyi hakkında bilgi sahibi olmaktır</w:t>
      </w:r>
      <w:r>
        <w:rPr>
          <w:rFonts w:ascii="Times New Roman" w:hAnsi="Times New Roman" w:cs="Times New Roman"/>
        </w:rPr>
        <w:t>.</w:t>
      </w:r>
    </w:p>
    <w:p w:rsidR="004E668C" w:rsidRDefault="004E668C">
      <w:pPr>
        <w:rPr>
          <w:rFonts w:ascii="Times New Roman" w:hAnsi="Times New Roman" w:cs="Times New Roman"/>
          <w:b/>
        </w:rPr>
      </w:pPr>
    </w:p>
    <w:p w:rsidR="00A27ECE" w:rsidRPr="000654F2" w:rsidRDefault="000654F2">
      <w:pPr>
        <w:rPr>
          <w:rFonts w:ascii="Times New Roman" w:hAnsi="Times New Roman" w:cs="Times New Roman"/>
          <w:b/>
        </w:rPr>
      </w:pPr>
      <w:r w:rsidRPr="000654F2">
        <w:rPr>
          <w:rFonts w:ascii="Times New Roman" w:hAnsi="Times New Roman" w:cs="Times New Roman"/>
          <w:b/>
        </w:rPr>
        <w:t>KURUM HAKKINDA BİLGİLER</w:t>
      </w:r>
    </w:p>
    <w:p w:rsidR="00AA73A2" w:rsidRDefault="000654F2" w:rsidP="00524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Bandırma </w:t>
      </w:r>
      <w:proofErr w:type="spellStart"/>
      <w:r>
        <w:rPr>
          <w:rFonts w:ascii="Times New Roman" w:hAnsi="Times New Roman" w:cs="Times New Roman"/>
          <w:sz w:val="24"/>
          <w:szCs w:val="24"/>
        </w:rPr>
        <w:t>Onyedi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Eylül Üniversitesi Kariyer Geliştirme Uygulama ve Araştırma Merkezi, Resmi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Eylül 2017 yılında yayınlanan yönetmelikle faaliyete başlamıştır. </w:t>
      </w:r>
    </w:p>
    <w:p w:rsidR="000654F2" w:rsidRPr="00E72F97" w:rsidRDefault="000654F2" w:rsidP="000654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F97">
        <w:rPr>
          <w:rFonts w:ascii="Times New Roman" w:hAnsi="Times New Roman" w:cs="Times New Roman"/>
          <w:b/>
          <w:sz w:val="24"/>
          <w:szCs w:val="24"/>
        </w:rPr>
        <w:t>Merkezin Yönetim Kurulu</w:t>
      </w:r>
    </w:p>
    <w:p w:rsidR="000654F2" w:rsidRPr="004F0D48" w:rsidRDefault="000654F2" w:rsidP="000654F2">
      <w:pPr>
        <w:jc w:val="both"/>
        <w:rPr>
          <w:rFonts w:ascii="Times New Roman" w:hAnsi="Times New Roman" w:cs="Times New Roman"/>
          <w:sz w:val="24"/>
          <w:szCs w:val="24"/>
        </w:rPr>
      </w:pPr>
      <w:r w:rsidRPr="004F0D48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4F0D48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4F0D48">
        <w:rPr>
          <w:rFonts w:ascii="Times New Roman" w:hAnsi="Times New Roman" w:cs="Times New Roman"/>
          <w:sz w:val="24"/>
          <w:szCs w:val="24"/>
        </w:rPr>
        <w:t xml:space="preserve">. Üyesi </w:t>
      </w:r>
      <w:r>
        <w:rPr>
          <w:rFonts w:ascii="Times New Roman" w:hAnsi="Times New Roman" w:cs="Times New Roman"/>
          <w:sz w:val="24"/>
          <w:szCs w:val="24"/>
        </w:rPr>
        <w:t>Armağan TÜRK</w:t>
      </w:r>
      <w:r w:rsidRPr="004F0D48">
        <w:rPr>
          <w:rFonts w:ascii="Times New Roman" w:hAnsi="Times New Roman" w:cs="Times New Roman"/>
          <w:sz w:val="24"/>
          <w:szCs w:val="24"/>
        </w:rPr>
        <w:t xml:space="preserve"> –Müdür</w:t>
      </w:r>
    </w:p>
    <w:p w:rsidR="000654F2" w:rsidRDefault="000654F2" w:rsidP="000654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0D48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4F0D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Gör. Dr. Mustafa Cem ALDAĞ</w:t>
      </w:r>
      <w:r w:rsidRPr="004F0D4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Müdür Yardımcısı</w:t>
      </w:r>
    </w:p>
    <w:p w:rsidR="000654F2" w:rsidRDefault="000654F2" w:rsidP="000654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Emre YILDIRIM</w:t>
      </w:r>
    </w:p>
    <w:p w:rsidR="000654F2" w:rsidRPr="004F0D48" w:rsidRDefault="000654F2" w:rsidP="000654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Musa BAYIR</w:t>
      </w:r>
    </w:p>
    <w:p w:rsidR="000654F2" w:rsidRDefault="000654F2" w:rsidP="000654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4F2" w:rsidRDefault="000654F2" w:rsidP="000654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Merkezin Danışma Kurulu</w:t>
      </w:r>
    </w:p>
    <w:p w:rsidR="000654F2" w:rsidRDefault="000654F2" w:rsidP="000654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Armağan TÜRK – İİBF</w:t>
      </w:r>
    </w:p>
    <w:p w:rsidR="000654F2" w:rsidRDefault="000654F2" w:rsidP="000654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Dr. Selva STAUB -ÖSUBF</w:t>
      </w:r>
    </w:p>
    <w:p w:rsidR="000654F2" w:rsidRDefault="000654F2" w:rsidP="000654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Doçent Hatice AYDIN -ÖSUBF</w:t>
      </w:r>
    </w:p>
    <w:p w:rsidR="000654F2" w:rsidRPr="00E72F97" w:rsidRDefault="000654F2" w:rsidP="000654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Musa BAYIR -İİBF</w:t>
      </w:r>
    </w:p>
    <w:p w:rsidR="00E72F97" w:rsidRDefault="00E72F97" w:rsidP="00524B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4F2" w:rsidRDefault="000654F2" w:rsidP="00524B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İletişim Bilgileri</w:t>
      </w:r>
    </w:p>
    <w:p w:rsidR="000654F2" w:rsidRPr="000654F2" w:rsidRDefault="000654F2" w:rsidP="000654F2">
      <w:pPr>
        <w:jc w:val="both"/>
        <w:rPr>
          <w:rFonts w:ascii="Times New Roman" w:hAnsi="Times New Roman" w:cs="Times New Roman"/>
          <w:sz w:val="24"/>
          <w:szCs w:val="24"/>
        </w:rPr>
      </w:pPr>
      <w:r w:rsidRPr="000654F2">
        <w:rPr>
          <w:rFonts w:ascii="Times New Roman" w:hAnsi="Times New Roman" w:cs="Times New Roman"/>
          <w:sz w:val="24"/>
          <w:szCs w:val="24"/>
        </w:rPr>
        <w:t>Yeni Mahalle Şehit Astsubay Mustafa Soner Varlık Caddesi No:77 PK:10200 Bandırma / BALIKESİR</w:t>
      </w:r>
    </w:p>
    <w:p w:rsidR="000654F2" w:rsidRPr="000654F2" w:rsidRDefault="000654F2" w:rsidP="000654F2">
      <w:pPr>
        <w:jc w:val="both"/>
        <w:rPr>
          <w:rFonts w:ascii="Times New Roman" w:hAnsi="Times New Roman" w:cs="Times New Roman"/>
          <w:sz w:val="24"/>
          <w:szCs w:val="24"/>
        </w:rPr>
      </w:pPr>
      <w:r w:rsidRPr="000654F2">
        <w:rPr>
          <w:rFonts w:ascii="Times New Roman" w:hAnsi="Times New Roman" w:cs="Times New Roman"/>
          <w:sz w:val="24"/>
          <w:szCs w:val="24"/>
        </w:rPr>
        <w:t>Tel</w:t>
      </w:r>
      <w:r w:rsidRPr="000654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54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F2">
        <w:rPr>
          <w:rFonts w:ascii="Times New Roman" w:hAnsi="Times New Roman" w:cs="Times New Roman"/>
          <w:sz w:val="24"/>
          <w:szCs w:val="24"/>
        </w:rPr>
        <w:t>0266 717 0117</w:t>
      </w:r>
    </w:p>
    <w:p w:rsidR="000654F2" w:rsidRPr="000654F2" w:rsidRDefault="000654F2" w:rsidP="000654F2">
      <w:pPr>
        <w:jc w:val="both"/>
        <w:rPr>
          <w:rFonts w:ascii="Times New Roman" w:hAnsi="Times New Roman" w:cs="Times New Roman"/>
          <w:sz w:val="24"/>
          <w:szCs w:val="24"/>
        </w:rPr>
      </w:pPr>
      <w:r w:rsidRPr="000654F2">
        <w:rPr>
          <w:rFonts w:ascii="Times New Roman" w:hAnsi="Times New Roman" w:cs="Times New Roman"/>
          <w:sz w:val="24"/>
          <w:szCs w:val="24"/>
        </w:rPr>
        <w:t>Faks</w:t>
      </w:r>
      <w:r w:rsidRPr="000654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54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F2">
        <w:rPr>
          <w:rFonts w:ascii="Times New Roman" w:hAnsi="Times New Roman" w:cs="Times New Roman"/>
          <w:sz w:val="24"/>
          <w:szCs w:val="24"/>
        </w:rPr>
        <w:t>0 266 717 00 30</w:t>
      </w:r>
    </w:p>
    <w:p w:rsidR="000654F2" w:rsidRPr="000654F2" w:rsidRDefault="000654F2" w:rsidP="000654F2">
      <w:pPr>
        <w:jc w:val="both"/>
        <w:rPr>
          <w:rFonts w:ascii="Times New Roman" w:hAnsi="Times New Roman" w:cs="Times New Roman"/>
          <w:sz w:val="24"/>
          <w:szCs w:val="24"/>
        </w:rPr>
      </w:pPr>
      <w:r w:rsidRPr="000654F2">
        <w:rPr>
          <w:rFonts w:ascii="Times New Roman" w:hAnsi="Times New Roman" w:cs="Times New Roman"/>
          <w:sz w:val="24"/>
          <w:szCs w:val="24"/>
        </w:rPr>
        <w:t>E-</w:t>
      </w:r>
      <w:proofErr w:type="gramStart"/>
      <w:r w:rsidRPr="000654F2">
        <w:rPr>
          <w:rFonts w:ascii="Times New Roman" w:hAnsi="Times New Roman" w:cs="Times New Roman"/>
          <w:sz w:val="24"/>
          <w:szCs w:val="24"/>
        </w:rPr>
        <w:t>Posta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54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F2">
        <w:rPr>
          <w:rFonts w:ascii="Times New Roman" w:hAnsi="Times New Roman" w:cs="Times New Roman"/>
          <w:sz w:val="24"/>
          <w:szCs w:val="24"/>
        </w:rPr>
        <w:t>kagem</w:t>
      </w:r>
      <w:proofErr w:type="gramEnd"/>
      <w:r w:rsidRPr="000654F2">
        <w:rPr>
          <w:rFonts w:ascii="Times New Roman" w:hAnsi="Times New Roman" w:cs="Times New Roman"/>
          <w:sz w:val="24"/>
          <w:szCs w:val="24"/>
        </w:rPr>
        <w:t>@bandirma.edu.tr</w:t>
      </w:r>
    </w:p>
    <w:p w:rsidR="000654F2" w:rsidRPr="000654F2" w:rsidRDefault="000654F2" w:rsidP="000654F2">
      <w:pPr>
        <w:jc w:val="both"/>
        <w:rPr>
          <w:rFonts w:ascii="Times New Roman" w:hAnsi="Times New Roman" w:cs="Times New Roman"/>
          <w:sz w:val="24"/>
          <w:szCs w:val="24"/>
        </w:rPr>
      </w:pPr>
      <w:r w:rsidRPr="000654F2">
        <w:rPr>
          <w:rFonts w:ascii="Times New Roman" w:hAnsi="Times New Roman" w:cs="Times New Roman"/>
          <w:sz w:val="24"/>
          <w:szCs w:val="24"/>
        </w:rPr>
        <w:t>KEP</w:t>
      </w:r>
      <w:r w:rsidRPr="000654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54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F2">
        <w:rPr>
          <w:rFonts w:ascii="Times New Roman" w:hAnsi="Times New Roman" w:cs="Times New Roman"/>
          <w:sz w:val="24"/>
          <w:szCs w:val="24"/>
        </w:rPr>
        <w:t>bandirmaonyedieylul@hs01.kep.tr</w:t>
      </w:r>
    </w:p>
    <w:p w:rsidR="00AE3A92" w:rsidRDefault="00AE3A92" w:rsidP="00524B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A92" w:rsidRDefault="00AE3A92" w:rsidP="00524B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F97" w:rsidRDefault="00E72F97" w:rsidP="00524B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3DE" w:rsidRDefault="006603DE" w:rsidP="00524B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A0C" w:rsidRDefault="00DF6A0C" w:rsidP="00524B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A0C">
        <w:rPr>
          <w:rFonts w:ascii="Times New Roman" w:hAnsi="Times New Roman" w:cs="Times New Roman"/>
          <w:b/>
          <w:sz w:val="24"/>
          <w:szCs w:val="24"/>
        </w:rPr>
        <w:lastRenderedPageBreak/>
        <w:t>A.1. Misyon ve Stratejik Amaçlar</w:t>
      </w:r>
    </w:p>
    <w:p w:rsidR="00DF6A0C" w:rsidRDefault="00DF6A0C" w:rsidP="00524B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A0C">
        <w:rPr>
          <w:rFonts w:ascii="Times New Roman" w:hAnsi="Times New Roman" w:cs="Times New Roman"/>
          <w:b/>
          <w:sz w:val="24"/>
          <w:szCs w:val="24"/>
        </w:rPr>
        <w:t xml:space="preserve">A.1.1. Misyon, </w:t>
      </w:r>
      <w:proofErr w:type="gramStart"/>
      <w:r w:rsidRPr="00DF6A0C">
        <w:rPr>
          <w:rFonts w:ascii="Times New Roman" w:hAnsi="Times New Roman" w:cs="Times New Roman"/>
          <w:b/>
          <w:sz w:val="24"/>
          <w:szCs w:val="24"/>
        </w:rPr>
        <w:t>vizyon</w:t>
      </w:r>
      <w:proofErr w:type="gramEnd"/>
      <w:r w:rsidRPr="00DF6A0C">
        <w:rPr>
          <w:rFonts w:ascii="Times New Roman" w:hAnsi="Times New Roman" w:cs="Times New Roman"/>
          <w:b/>
          <w:sz w:val="24"/>
          <w:szCs w:val="24"/>
        </w:rPr>
        <w:t>, stratejik amaç ve hedefler</w:t>
      </w:r>
    </w:p>
    <w:p w:rsidR="007A66A7" w:rsidRPr="007A66A7" w:rsidRDefault="007A66A7" w:rsidP="007A66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Merkezin </w:t>
      </w:r>
      <w:r w:rsidRPr="007A66A7">
        <w:rPr>
          <w:rFonts w:ascii="Times New Roman" w:hAnsi="Times New Roman" w:cs="Times New Roman"/>
          <w:sz w:val="24"/>
          <w:szCs w:val="24"/>
        </w:rPr>
        <w:t>stratejik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6A7">
        <w:rPr>
          <w:rFonts w:ascii="Times New Roman" w:hAnsi="Times New Roman" w:cs="Times New Roman"/>
          <w:sz w:val="24"/>
          <w:szCs w:val="24"/>
        </w:rPr>
        <w:t>plan kapsamında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6A7">
        <w:rPr>
          <w:rFonts w:ascii="Times New Roman" w:hAnsi="Times New Roman" w:cs="Times New Roman"/>
          <w:sz w:val="24"/>
          <w:szCs w:val="24"/>
        </w:rPr>
        <w:t>tanımlanmış ve</w:t>
      </w:r>
      <w:r>
        <w:rPr>
          <w:rFonts w:ascii="Times New Roman" w:hAnsi="Times New Roman" w:cs="Times New Roman"/>
          <w:sz w:val="24"/>
          <w:szCs w:val="24"/>
        </w:rPr>
        <w:t xml:space="preserve"> merkeze</w:t>
      </w:r>
      <w:r w:rsidRPr="007A66A7">
        <w:rPr>
          <w:rFonts w:ascii="Times New Roman" w:hAnsi="Times New Roman" w:cs="Times New Roman"/>
          <w:sz w:val="24"/>
          <w:szCs w:val="24"/>
        </w:rPr>
        <w:t xml:space="preserve"> özgü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misyon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7A66A7">
        <w:rPr>
          <w:rFonts w:ascii="Times New Roman" w:hAnsi="Times New Roman" w:cs="Times New Roman"/>
          <w:sz w:val="24"/>
          <w:szCs w:val="24"/>
        </w:rPr>
        <w:t xml:space="preserve"> vizyon</w:t>
      </w:r>
      <w:r>
        <w:rPr>
          <w:rFonts w:ascii="Times New Roman" w:hAnsi="Times New Roman" w:cs="Times New Roman"/>
          <w:sz w:val="24"/>
          <w:szCs w:val="24"/>
        </w:rPr>
        <w:t xml:space="preserve">u bulunmaktadır. Merkezin üniversiteden ayrı </w:t>
      </w:r>
      <w:r w:rsidRPr="007A66A7">
        <w:rPr>
          <w:rFonts w:ascii="Times New Roman" w:hAnsi="Times New Roman" w:cs="Times New Roman"/>
          <w:sz w:val="24"/>
          <w:szCs w:val="24"/>
        </w:rPr>
        <w:t>stratejik amaç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6A7">
        <w:rPr>
          <w:rFonts w:ascii="Times New Roman" w:hAnsi="Times New Roman" w:cs="Times New Roman"/>
          <w:sz w:val="24"/>
          <w:szCs w:val="24"/>
        </w:rPr>
        <w:t>hedefleri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6A7">
        <w:rPr>
          <w:rFonts w:ascii="Times New Roman" w:hAnsi="Times New Roman" w:cs="Times New Roman"/>
          <w:sz w:val="24"/>
          <w:szCs w:val="24"/>
        </w:rPr>
        <w:t>bulunma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7A66A7">
        <w:rPr>
          <w:rFonts w:ascii="Times New Roman" w:hAnsi="Times New Roman" w:cs="Times New Roman"/>
          <w:sz w:val="24"/>
          <w:szCs w:val="24"/>
        </w:rPr>
        <w:t>ktadır.</w:t>
      </w:r>
    </w:p>
    <w:p w:rsidR="00AA73A2" w:rsidRPr="00A27ECE" w:rsidRDefault="00AA73A2" w:rsidP="00524B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ECE">
        <w:rPr>
          <w:rFonts w:ascii="Times New Roman" w:hAnsi="Times New Roman" w:cs="Times New Roman"/>
          <w:b/>
          <w:sz w:val="24"/>
          <w:szCs w:val="24"/>
        </w:rPr>
        <w:t>MİSYON</w:t>
      </w:r>
      <w:r w:rsidR="00A27ECE" w:rsidRPr="00A27ECE">
        <w:rPr>
          <w:rFonts w:ascii="Times New Roman" w:hAnsi="Times New Roman" w:cs="Times New Roman"/>
          <w:b/>
          <w:sz w:val="24"/>
          <w:szCs w:val="24"/>
        </w:rPr>
        <w:t xml:space="preserve"> VE VİZYON</w:t>
      </w:r>
    </w:p>
    <w:p w:rsidR="00AA73A2" w:rsidRDefault="00AA73A2" w:rsidP="00AA7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Misyonumuz</w:t>
      </w:r>
      <w:r w:rsidRPr="00AA73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Bandırma </w:t>
      </w:r>
      <w:proofErr w:type="spellStart"/>
      <w:r>
        <w:rPr>
          <w:rFonts w:ascii="Times New Roman" w:hAnsi="Times New Roman" w:cs="Times New Roman"/>
          <w:sz w:val="24"/>
          <w:szCs w:val="24"/>
        </w:rPr>
        <w:t>Onyedi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Eylül Üniversitesi</w:t>
      </w:r>
      <w:r w:rsidRPr="00AA73A2">
        <w:rPr>
          <w:rFonts w:ascii="Times New Roman" w:hAnsi="Times New Roman" w:cs="Times New Roman"/>
          <w:sz w:val="24"/>
          <w:szCs w:val="24"/>
        </w:rPr>
        <w:t xml:space="preserve"> öğrencilerinin ve yeni mezunlarının kariyer başarısı peşinde koşmalarına yardımcı olmak için yenilikçi kariyer gelişimi, iş arama ve deneyimsel eğitim desteği oluşturarak ve sunarak </w:t>
      </w:r>
      <w:r>
        <w:rPr>
          <w:rFonts w:ascii="Times New Roman" w:hAnsi="Times New Roman" w:cs="Times New Roman"/>
          <w:sz w:val="24"/>
          <w:szCs w:val="24"/>
        </w:rPr>
        <w:t>üniversite</w:t>
      </w:r>
      <w:r w:rsidRPr="00AA73A2">
        <w:rPr>
          <w:rFonts w:ascii="Times New Roman" w:hAnsi="Times New Roman" w:cs="Times New Roman"/>
          <w:sz w:val="24"/>
          <w:szCs w:val="24"/>
        </w:rPr>
        <w:t xml:space="preserve"> öğrencilerinin ve yeni mezunlarının yeteneklerini ve güvenini arttırmaktır.</w:t>
      </w:r>
    </w:p>
    <w:p w:rsidR="00AA73A2" w:rsidRDefault="00AA73A2" w:rsidP="00AA73A2">
      <w:pPr>
        <w:jc w:val="both"/>
        <w:rPr>
          <w:rFonts w:ascii="Times New Roman" w:hAnsi="Times New Roman" w:cs="Times New Roman"/>
          <w:sz w:val="24"/>
          <w:szCs w:val="24"/>
        </w:rPr>
      </w:pPr>
      <w:r w:rsidRPr="00AA73A2">
        <w:rPr>
          <w:rFonts w:ascii="Times New Roman" w:hAnsi="Times New Roman" w:cs="Times New Roman"/>
          <w:sz w:val="24"/>
          <w:szCs w:val="24"/>
        </w:rPr>
        <w:t>Vizyonumuz</w:t>
      </w:r>
      <w:r>
        <w:rPr>
          <w:rFonts w:ascii="Times New Roman" w:hAnsi="Times New Roman" w:cs="Times New Roman"/>
          <w:sz w:val="24"/>
          <w:szCs w:val="24"/>
        </w:rPr>
        <w:t>, bilgi, beceri ve</w:t>
      </w:r>
      <w:r w:rsidRPr="00AA73A2">
        <w:rPr>
          <w:rFonts w:ascii="Times New Roman" w:hAnsi="Times New Roman" w:cs="Times New Roman"/>
          <w:sz w:val="24"/>
          <w:szCs w:val="24"/>
        </w:rPr>
        <w:t xml:space="preserve"> deneyim ilişkilerini temel alarak tatmin edici kariyer yaratan </w:t>
      </w:r>
      <w:r>
        <w:rPr>
          <w:rFonts w:ascii="Times New Roman" w:hAnsi="Times New Roman" w:cs="Times New Roman"/>
          <w:sz w:val="24"/>
          <w:szCs w:val="24"/>
        </w:rPr>
        <w:t>öğrenciler ve yeni mezunlar oluşturmaktır</w:t>
      </w:r>
      <w:r w:rsidRPr="00AA73A2">
        <w:rPr>
          <w:rFonts w:ascii="Times New Roman" w:hAnsi="Times New Roman" w:cs="Times New Roman"/>
          <w:sz w:val="24"/>
          <w:szCs w:val="24"/>
        </w:rPr>
        <w:t>.</w:t>
      </w:r>
    </w:p>
    <w:p w:rsidR="007A66A7" w:rsidRDefault="007A66A7" w:rsidP="00AA7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Merkezin </w:t>
      </w:r>
      <w:proofErr w:type="gramStart"/>
      <w:r>
        <w:rPr>
          <w:rFonts w:ascii="Times New Roman" w:hAnsi="Times New Roman" w:cs="Times New Roman"/>
          <w:sz w:val="24"/>
          <w:szCs w:val="24"/>
        </w:rPr>
        <w:t>misyon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vizyonu </w:t>
      </w:r>
      <w:r w:rsidR="00FD639D">
        <w:rPr>
          <w:rFonts w:ascii="Times New Roman" w:hAnsi="Times New Roman" w:cs="Times New Roman"/>
          <w:sz w:val="24"/>
          <w:szCs w:val="24"/>
        </w:rPr>
        <w:t>merkezin internet sayfasında yer almaktadır.</w:t>
      </w:r>
    </w:p>
    <w:p w:rsidR="00FD639D" w:rsidRPr="00FD639D" w:rsidRDefault="00FD639D" w:rsidP="00FD63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39D">
        <w:rPr>
          <w:rFonts w:ascii="Times New Roman" w:hAnsi="Times New Roman" w:cs="Times New Roman"/>
          <w:b/>
          <w:sz w:val="24"/>
          <w:szCs w:val="24"/>
        </w:rPr>
        <w:t>A.</w:t>
      </w:r>
      <w:proofErr w:type="gramStart"/>
      <w:r w:rsidRPr="00FD639D">
        <w:rPr>
          <w:rFonts w:ascii="Times New Roman" w:hAnsi="Times New Roman" w:cs="Times New Roman"/>
          <w:b/>
          <w:sz w:val="24"/>
          <w:szCs w:val="24"/>
        </w:rPr>
        <w:t>1.2</w:t>
      </w:r>
      <w:proofErr w:type="gramEnd"/>
      <w:r w:rsidRPr="00FD639D">
        <w:rPr>
          <w:rFonts w:ascii="Times New Roman" w:hAnsi="Times New Roman" w:cs="Times New Roman"/>
          <w:b/>
          <w:sz w:val="24"/>
          <w:szCs w:val="24"/>
        </w:rPr>
        <w:t>. Kalite güvencesi; eğitim ve öğretim; araştırma ve geliştirme; toplumsal katkı ve yönetim politikaları</w:t>
      </w:r>
    </w:p>
    <w:p w:rsidR="00A27ECE" w:rsidRDefault="00FD639D" w:rsidP="00FD6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Merkezin üniversiteden ayrı tanımlı politikaları bulunmaktadır. Merkezin 2020-21 faaliyet raporunda yapmış olduğu ve planladığı eğitimler yer almaktadır.</w:t>
      </w:r>
    </w:p>
    <w:p w:rsidR="00FD639D" w:rsidRDefault="00FD639D" w:rsidP="00FD6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39D" w:rsidRPr="00FD639D" w:rsidRDefault="00FD639D" w:rsidP="00FD6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39D">
        <w:rPr>
          <w:rFonts w:ascii="Times New Roman" w:hAnsi="Times New Roman" w:cs="Times New Roman"/>
          <w:b/>
          <w:sz w:val="24"/>
          <w:szCs w:val="24"/>
        </w:rPr>
        <w:t>A.</w:t>
      </w:r>
      <w:proofErr w:type="gramStart"/>
      <w:r w:rsidRPr="00FD639D">
        <w:rPr>
          <w:rFonts w:ascii="Times New Roman" w:hAnsi="Times New Roman" w:cs="Times New Roman"/>
          <w:b/>
          <w:sz w:val="24"/>
          <w:szCs w:val="24"/>
        </w:rPr>
        <w:t>1.3</w:t>
      </w:r>
      <w:proofErr w:type="gramEnd"/>
      <w:r w:rsidRPr="00FD639D">
        <w:rPr>
          <w:rFonts w:ascii="Times New Roman" w:hAnsi="Times New Roman" w:cs="Times New Roman"/>
          <w:b/>
          <w:sz w:val="24"/>
          <w:szCs w:val="24"/>
        </w:rPr>
        <w:t>. Kurumsal performans yönetimi</w:t>
      </w:r>
    </w:p>
    <w:p w:rsidR="00FD639D" w:rsidRDefault="00FD639D" w:rsidP="00FD6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39D" w:rsidRDefault="00FD639D" w:rsidP="00FD6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Merkezin üniversiteden ayrı tanımlanmış bir performans yönetimi bulunmamaktadır.</w:t>
      </w:r>
    </w:p>
    <w:p w:rsidR="00FD639D" w:rsidRDefault="00FD639D" w:rsidP="00FD6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39D" w:rsidRDefault="00FD639D" w:rsidP="00FD6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39D">
        <w:rPr>
          <w:rFonts w:ascii="Times New Roman" w:hAnsi="Times New Roman" w:cs="Times New Roman"/>
          <w:b/>
          <w:sz w:val="24"/>
          <w:szCs w:val="24"/>
        </w:rPr>
        <w:t>A.2. İç Kalite Güvencesi</w:t>
      </w:r>
    </w:p>
    <w:p w:rsidR="00FD639D" w:rsidRDefault="00FD639D" w:rsidP="00FD6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39D" w:rsidRDefault="00FD639D" w:rsidP="00FD6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39D">
        <w:rPr>
          <w:rFonts w:ascii="Times New Roman" w:hAnsi="Times New Roman" w:cs="Times New Roman"/>
          <w:b/>
          <w:sz w:val="24"/>
          <w:szCs w:val="24"/>
        </w:rPr>
        <w:t>A.</w:t>
      </w:r>
      <w:proofErr w:type="gramStart"/>
      <w:r w:rsidRPr="00FD639D">
        <w:rPr>
          <w:rFonts w:ascii="Times New Roman" w:hAnsi="Times New Roman" w:cs="Times New Roman"/>
          <w:b/>
          <w:sz w:val="24"/>
          <w:szCs w:val="24"/>
        </w:rPr>
        <w:t>2.1</w:t>
      </w:r>
      <w:proofErr w:type="gramEnd"/>
      <w:r w:rsidRPr="00FD639D">
        <w:rPr>
          <w:rFonts w:ascii="Times New Roman" w:hAnsi="Times New Roman" w:cs="Times New Roman"/>
          <w:b/>
          <w:sz w:val="24"/>
          <w:szCs w:val="24"/>
        </w:rPr>
        <w:t>. Kalite Komisyonu</w:t>
      </w:r>
    </w:p>
    <w:p w:rsidR="00FD639D" w:rsidRDefault="00D54F63" w:rsidP="00D5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Merkezde</w:t>
      </w:r>
      <w:r w:rsidR="00FD639D" w:rsidRPr="00FD639D">
        <w:rPr>
          <w:rFonts w:ascii="Times New Roman" w:hAnsi="Times New Roman" w:cs="Times New Roman"/>
          <w:sz w:val="24"/>
          <w:szCs w:val="24"/>
        </w:rPr>
        <w:t xml:space="preserve"> kalite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39D" w:rsidRPr="00FD639D">
        <w:rPr>
          <w:rFonts w:ascii="Times New Roman" w:hAnsi="Times New Roman" w:cs="Times New Roman"/>
          <w:sz w:val="24"/>
          <w:szCs w:val="24"/>
        </w:rPr>
        <w:t>güvencesi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39D" w:rsidRPr="00FD639D">
        <w:rPr>
          <w:rFonts w:ascii="Times New Roman" w:hAnsi="Times New Roman" w:cs="Times New Roman"/>
          <w:sz w:val="24"/>
          <w:szCs w:val="24"/>
        </w:rPr>
        <w:t>süreçlerini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39D" w:rsidRPr="00FD639D">
        <w:rPr>
          <w:rFonts w:ascii="Times New Roman" w:hAnsi="Times New Roman" w:cs="Times New Roman"/>
          <w:sz w:val="24"/>
          <w:szCs w:val="24"/>
        </w:rPr>
        <w:t>yürütmek üzere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39D" w:rsidRPr="00FD639D">
        <w:rPr>
          <w:rFonts w:ascii="Times New Roman" w:hAnsi="Times New Roman" w:cs="Times New Roman"/>
          <w:sz w:val="24"/>
          <w:szCs w:val="24"/>
        </w:rPr>
        <w:t>oluşturulmuş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39D" w:rsidRPr="00FD639D">
        <w:rPr>
          <w:rFonts w:ascii="Times New Roman" w:hAnsi="Times New Roman" w:cs="Times New Roman"/>
          <w:sz w:val="24"/>
          <w:szCs w:val="24"/>
        </w:rPr>
        <w:t>kalite komisyonu</w:t>
      </w:r>
      <w:r>
        <w:rPr>
          <w:rFonts w:ascii="Times New Roman" w:hAnsi="Times New Roman" w:cs="Times New Roman"/>
          <w:sz w:val="24"/>
          <w:szCs w:val="24"/>
        </w:rPr>
        <w:t xml:space="preserve"> bulunmamaktadır. Üniversitenin oluşturduğu kalite komisyonu uygulamaları takip edilmektedir. Bu kapsamda </w:t>
      </w:r>
      <w:r w:rsidRPr="00D54F63">
        <w:rPr>
          <w:rFonts w:ascii="Times New Roman" w:hAnsi="Times New Roman" w:cs="Times New Roman"/>
          <w:sz w:val="24"/>
          <w:szCs w:val="24"/>
        </w:rPr>
        <w:t>11 Şubat - 30 Nisan 2019 Tarihleri Arasında TS EN ISO 9001:2015 Kalit</w:t>
      </w:r>
      <w:r>
        <w:rPr>
          <w:rFonts w:ascii="Times New Roman" w:hAnsi="Times New Roman" w:cs="Times New Roman"/>
          <w:sz w:val="24"/>
          <w:szCs w:val="24"/>
        </w:rPr>
        <w:t>e Yönetim Sistemi Eğitimlerine katılım sağlanmıştır.</w:t>
      </w:r>
      <w:r w:rsidRPr="00D54F63">
        <w:rPr>
          <w:rFonts w:ascii="Times New Roman" w:hAnsi="Times New Roman" w:cs="Times New Roman"/>
          <w:sz w:val="24"/>
          <w:szCs w:val="24"/>
        </w:rPr>
        <w:t xml:space="preserve"> Eğitim; Kalite Yönetim Sistemi Temel Eğitimi, Risk Tabanlı Proses Yönetimi Eğitimi, Kalite Yönetim Sistemi Dokümantasyon Eğitimi, Kalite Yönetim Sistemi İç Tetkik Eğitimi</w:t>
      </w:r>
      <w:r>
        <w:rPr>
          <w:rFonts w:ascii="Times New Roman" w:hAnsi="Times New Roman" w:cs="Times New Roman"/>
          <w:sz w:val="24"/>
          <w:szCs w:val="24"/>
        </w:rPr>
        <w:t>ni içermektedir.</w:t>
      </w:r>
    </w:p>
    <w:p w:rsidR="00D54F63" w:rsidRDefault="00D54F63" w:rsidP="00D5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F63" w:rsidRPr="00D54F63" w:rsidRDefault="00D54F63" w:rsidP="00D5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F63">
        <w:rPr>
          <w:rFonts w:ascii="Times New Roman" w:hAnsi="Times New Roman" w:cs="Times New Roman"/>
          <w:b/>
          <w:sz w:val="24"/>
          <w:szCs w:val="24"/>
        </w:rPr>
        <w:t>A.</w:t>
      </w:r>
      <w:proofErr w:type="gramStart"/>
      <w:r w:rsidRPr="00D54F63">
        <w:rPr>
          <w:rFonts w:ascii="Times New Roman" w:hAnsi="Times New Roman" w:cs="Times New Roman"/>
          <w:b/>
          <w:sz w:val="24"/>
          <w:szCs w:val="24"/>
        </w:rPr>
        <w:t>2.2</w:t>
      </w:r>
      <w:proofErr w:type="gramEnd"/>
      <w:r w:rsidRPr="00D54F63">
        <w:rPr>
          <w:rFonts w:ascii="Times New Roman" w:hAnsi="Times New Roman" w:cs="Times New Roman"/>
          <w:b/>
          <w:sz w:val="24"/>
          <w:szCs w:val="24"/>
        </w:rPr>
        <w:t>. İç kalite güvencesi mekanizmaları (PUKÖ çevrimleri, takvim, birimlerin yapısı)</w:t>
      </w:r>
    </w:p>
    <w:p w:rsidR="00FD639D" w:rsidRDefault="00D54F63" w:rsidP="00D5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Merkezin </w:t>
      </w:r>
      <w:r w:rsidRPr="00D54F63">
        <w:rPr>
          <w:rFonts w:ascii="Times New Roman" w:hAnsi="Times New Roman" w:cs="Times New Roman"/>
          <w:sz w:val="24"/>
          <w:szCs w:val="24"/>
        </w:rPr>
        <w:t>tanımlanmış bir iç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F63">
        <w:rPr>
          <w:rFonts w:ascii="Times New Roman" w:hAnsi="Times New Roman" w:cs="Times New Roman"/>
          <w:sz w:val="24"/>
          <w:szCs w:val="24"/>
        </w:rPr>
        <w:t>kalite güvencesi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F63">
        <w:rPr>
          <w:rFonts w:ascii="Times New Roman" w:hAnsi="Times New Roman" w:cs="Times New Roman"/>
          <w:sz w:val="24"/>
          <w:szCs w:val="24"/>
        </w:rPr>
        <w:t>sistemi</w:t>
      </w:r>
      <w:r>
        <w:rPr>
          <w:rFonts w:ascii="Times New Roman" w:hAnsi="Times New Roman" w:cs="Times New Roman"/>
          <w:sz w:val="24"/>
          <w:szCs w:val="24"/>
        </w:rPr>
        <w:t xml:space="preserve"> bulunmamakta olup bu konuda üniversitenin “Kalite Koordinatörlüğü” faaliyet göstermektedir.</w:t>
      </w:r>
    </w:p>
    <w:p w:rsidR="00D54F63" w:rsidRDefault="00D54F63" w:rsidP="00D54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F63" w:rsidRPr="00FA2A0B" w:rsidRDefault="00FA2A0B" w:rsidP="00D54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A0B">
        <w:rPr>
          <w:rFonts w:ascii="Times New Roman" w:hAnsi="Times New Roman" w:cs="Times New Roman"/>
          <w:b/>
          <w:sz w:val="24"/>
          <w:szCs w:val="24"/>
        </w:rPr>
        <w:t>A.</w:t>
      </w:r>
      <w:proofErr w:type="gramStart"/>
      <w:r w:rsidRPr="00FA2A0B">
        <w:rPr>
          <w:rFonts w:ascii="Times New Roman" w:hAnsi="Times New Roman" w:cs="Times New Roman"/>
          <w:b/>
          <w:sz w:val="24"/>
          <w:szCs w:val="24"/>
        </w:rPr>
        <w:t>2.3</w:t>
      </w:r>
      <w:proofErr w:type="gramEnd"/>
      <w:r w:rsidRPr="00FA2A0B">
        <w:rPr>
          <w:rFonts w:ascii="Times New Roman" w:hAnsi="Times New Roman" w:cs="Times New Roman"/>
          <w:b/>
          <w:sz w:val="24"/>
          <w:szCs w:val="24"/>
        </w:rPr>
        <w:t>. Liderlik ve kalite güvencesi kültürü</w:t>
      </w:r>
    </w:p>
    <w:p w:rsidR="00FA2A0B" w:rsidRDefault="00FA2A0B" w:rsidP="00FA2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Merkezde </w:t>
      </w:r>
      <w:r w:rsidRPr="00FA2A0B">
        <w:rPr>
          <w:rFonts w:ascii="Times New Roman" w:hAnsi="Times New Roman" w:cs="Times New Roman"/>
          <w:sz w:val="24"/>
          <w:szCs w:val="24"/>
        </w:rPr>
        <w:t>kalite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A0B">
        <w:rPr>
          <w:rFonts w:ascii="Times New Roman" w:hAnsi="Times New Roman" w:cs="Times New Roman"/>
          <w:sz w:val="24"/>
          <w:szCs w:val="24"/>
        </w:rPr>
        <w:t>güvencesi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A0B">
        <w:rPr>
          <w:rFonts w:ascii="Times New Roman" w:hAnsi="Times New Roman" w:cs="Times New Roman"/>
          <w:sz w:val="24"/>
          <w:szCs w:val="24"/>
        </w:rPr>
        <w:t>kültürünü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A0B">
        <w:rPr>
          <w:rFonts w:ascii="Times New Roman" w:hAnsi="Times New Roman" w:cs="Times New Roman"/>
          <w:sz w:val="24"/>
          <w:szCs w:val="24"/>
        </w:rPr>
        <w:t>destekleyen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A0B">
        <w:rPr>
          <w:rFonts w:ascii="Times New Roman" w:hAnsi="Times New Roman" w:cs="Times New Roman"/>
          <w:sz w:val="24"/>
          <w:szCs w:val="24"/>
        </w:rPr>
        <w:t>liderlik yaklaşımı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A0B">
        <w:rPr>
          <w:rFonts w:ascii="Times New Roman" w:hAnsi="Times New Roman" w:cs="Times New Roman"/>
          <w:sz w:val="24"/>
          <w:szCs w:val="24"/>
        </w:rPr>
        <w:t>oluşturmak üzere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A0B">
        <w:rPr>
          <w:rFonts w:ascii="Times New Roman" w:hAnsi="Times New Roman" w:cs="Times New Roman"/>
          <w:sz w:val="24"/>
          <w:szCs w:val="24"/>
        </w:rPr>
        <w:t>planlamalar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A0B">
        <w:rPr>
          <w:rFonts w:ascii="Times New Roman" w:hAnsi="Times New Roman" w:cs="Times New Roman"/>
          <w:sz w:val="24"/>
          <w:szCs w:val="24"/>
        </w:rPr>
        <w:t>bulunmaktadır.</w:t>
      </w:r>
      <w:r>
        <w:rPr>
          <w:rFonts w:ascii="Times New Roman" w:hAnsi="Times New Roman" w:cs="Times New Roman"/>
          <w:sz w:val="24"/>
          <w:szCs w:val="24"/>
        </w:rPr>
        <w:t xml:space="preserve"> Merkez yönetmeliğinde ve merkezin </w:t>
      </w:r>
      <w:proofErr w:type="gramStart"/>
      <w:r>
        <w:rPr>
          <w:rFonts w:ascii="Times New Roman" w:hAnsi="Times New Roman" w:cs="Times New Roman"/>
          <w:sz w:val="24"/>
          <w:szCs w:val="24"/>
        </w:rPr>
        <w:t>misyon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vizyonunda liderlik ve kalite güvencesi kültürüne yer verilmiştir.</w:t>
      </w:r>
    </w:p>
    <w:p w:rsidR="00FA2A0B" w:rsidRDefault="00FA2A0B" w:rsidP="00FA2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A0B" w:rsidRPr="00FA2A0B" w:rsidRDefault="00FA2A0B" w:rsidP="00FA2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A0B">
        <w:rPr>
          <w:rFonts w:ascii="Times New Roman" w:hAnsi="Times New Roman" w:cs="Times New Roman"/>
          <w:b/>
          <w:sz w:val="24"/>
          <w:szCs w:val="24"/>
        </w:rPr>
        <w:t>A.3. Paydaş Katılımı</w:t>
      </w:r>
    </w:p>
    <w:p w:rsidR="00FA2A0B" w:rsidRDefault="00FA2A0B" w:rsidP="00FA2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F63" w:rsidRDefault="00350C8F" w:rsidP="0035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C8F">
        <w:rPr>
          <w:rFonts w:ascii="Times New Roman" w:hAnsi="Times New Roman" w:cs="Times New Roman"/>
          <w:b/>
          <w:sz w:val="24"/>
          <w:szCs w:val="24"/>
        </w:rPr>
        <w:t>A.</w:t>
      </w:r>
      <w:proofErr w:type="gramStart"/>
      <w:r w:rsidRPr="00350C8F">
        <w:rPr>
          <w:rFonts w:ascii="Times New Roman" w:hAnsi="Times New Roman" w:cs="Times New Roman"/>
          <w:b/>
          <w:sz w:val="24"/>
          <w:szCs w:val="24"/>
        </w:rPr>
        <w:t>3.1</w:t>
      </w:r>
      <w:proofErr w:type="gramEnd"/>
      <w:r w:rsidRPr="00350C8F">
        <w:rPr>
          <w:rFonts w:ascii="Times New Roman" w:hAnsi="Times New Roman" w:cs="Times New Roman"/>
          <w:b/>
          <w:sz w:val="24"/>
          <w:szCs w:val="24"/>
        </w:rPr>
        <w:t xml:space="preserve">. İç ve dış paydaşların kalite güvencesi, eğitim ve öğretim, araştırma ve geliştirme, yönetim ve </w:t>
      </w:r>
      <w:proofErr w:type="spellStart"/>
      <w:r w:rsidRPr="00350C8F">
        <w:rPr>
          <w:rFonts w:ascii="Times New Roman" w:hAnsi="Times New Roman" w:cs="Times New Roman"/>
          <w:b/>
          <w:sz w:val="24"/>
          <w:szCs w:val="24"/>
        </w:rPr>
        <w:t>uluslararasılaşma</w:t>
      </w:r>
      <w:proofErr w:type="spellEnd"/>
      <w:r w:rsidRPr="00350C8F">
        <w:rPr>
          <w:rFonts w:ascii="Times New Roman" w:hAnsi="Times New Roman" w:cs="Times New Roman"/>
          <w:b/>
          <w:sz w:val="24"/>
          <w:szCs w:val="24"/>
        </w:rPr>
        <w:t xml:space="preserve"> süreçlerine katılımı </w:t>
      </w:r>
    </w:p>
    <w:p w:rsidR="00350C8F" w:rsidRDefault="00657B26" w:rsidP="0035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Merkezde</w:t>
      </w:r>
      <w:r w:rsidR="00350C8F" w:rsidRPr="00350C8F">
        <w:rPr>
          <w:rFonts w:ascii="Times New Roman" w:hAnsi="Times New Roman" w:cs="Times New Roman"/>
          <w:sz w:val="24"/>
          <w:szCs w:val="24"/>
        </w:rPr>
        <w:t xml:space="preserve"> kalite</w:t>
      </w:r>
      <w:r w:rsidR="00350C8F">
        <w:rPr>
          <w:rFonts w:ascii="Times New Roman" w:hAnsi="Times New Roman" w:cs="Times New Roman"/>
          <w:sz w:val="24"/>
          <w:szCs w:val="24"/>
        </w:rPr>
        <w:t xml:space="preserve"> </w:t>
      </w:r>
      <w:r w:rsidR="00350C8F" w:rsidRPr="00350C8F">
        <w:rPr>
          <w:rFonts w:ascii="Times New Roman" w:hAnsi="Times New Roman" w:cs="Times New Roman"/>
          <w:sz w:val="24"/>
          <w:szCs w:val="24"/>
        </w:rPr>
        <w:t>güvencesi, eğitim ve</w:t>
      </w:r>
      <w:r w:rsidR="00350C8F">
        <w:rPr>
          <w:rFonts w:ascii="Times New Roman" w:hAnsi="Times New Roman" w:cs="Times New Roman"/>
          <w:sz w:val="24"/>
          <w:szCs w:val="24"/>
        </w:rPr>
        <w:t xml:space="preserve"> </w:t>
      </w:r>
      <w:r w:rsidR="00350C8F" w:rsidRPr="00350C8F">
        <w:rPr>
          <w:rFonts w:ascii="Times New Roman" w:hAnsi="Times New Roman" w:cs="Times New Roman"/>
          <w:sz w:val="24"/>
          <w:szCs w:val="24"/>
        </w:rPr>
        <w:t>öğretim, araştırma</w:t>
      </w:r>
      <w:r w:rsidR="00350C8F">
        <w:rPr>
          <w:rFonts w:ascii="Times New Roman" w:hAnsi="Times New Roman" w:cs="Times New Roman"/>
          <w:sz w:val="24"/>
          <w:szCs w:val="24"/>
        </w:rPr>
        <w:t xml:space="preserve"> </w:t>
      </w:r>
      <w:r w:rsidR="00350C8F" w:rsidRPr="00350C8F">
        <w:rPr>
          <w:rFonts w:ascii="Times New Roman" w:hAnsi="Times New Roman" w:cs="Times New Roman"/>
          <w:sz w:val="24"/>
          <w:szCs w:val="24"/>
        </w:rPr>
        <w:t>ve geliştirme,</w:t>
      </w:r>
      <w:r w:rsidR="00350C8F">
        <w:rPr>
          <w:rFonts w:ascii="Times New Roman" w:hAnsi="Times New Roman" w:cs="Times New Roman"/>
          <w:sz w:val="24"/>
          <w:szCs w:val="24"/>
        </w:rPr>
        <w:t xml:space="preserve"> </w:t>
      </w:r>
      <w:r w:rsidR="00350C8F" w:rsidRPr="00350C8F">
        <w:rPr>
          <w:rFonts w:ascii="Times New Roman" w:hAnsi="Times New Roman" w:cs="Times New Roman"/>
          <w:sz w:val="24"/>
          <w:szCs w:val="24"/>
        </w:rPr>
        <w:t>toplumsal katkı,</w:t>
      </w:r>
      <w:r w:rsidR="00350C8F">
        <w:rPr>
          <w:rFonts w:ascii="Times New Roman" w:hAnsi="Times New Roman" w:cs="Times New Roman"/>
          <w:sz w:val="24"/>
          <w:szCs w:val="24"/>
        </w:rPr>
        <w:t xml:space="preserve"> </w:t>
      </w:r>
      <w:r w:rsidR="00350C8F" w:rsidRPr="00350C8F">
        <w:rPr>
          <w:rFonts w:ascii="Times New Roman" w:hAnsi="Times New Roman" w:cs="Times New Roman"/>
          <w:sz w:val="24"/>
          <w:szCs w:val="24"/>
        </w:rPr>
        <w:t>yönetim sistemi ve</w:t>
      </w:r>
      <w:r w:rsidR="00350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C8F" w:rsidRPr="00350C8F">
        <w:rPr>
          <w:rFonts w:ascii="Times New Roman" w:hAnsi="Times New Roman" w:cs="Times New Roman"/>
          <w:sz w:val="24"/>
          <w:szCs w:val="24"/>
        </w:rPr>
        <w:t>uluslararasılaşma</w:t>
      </w:r>
      <w:proofErr w:type="spellEnd"/>
      <w:r w:rsidR="00350C8F">
        <w:rPr>
          <w:rFonts w:ascii="Times New Roman" w:hAnsi="Times New Roman" w:cs="Times New Roman"/>
          <w:sz w:val="24"/>
          <w:szCs w:val="24"/>
        </w:rPr>
        <w:t xml:space="preserve"> </w:t>
      </w:r>
      <w:r w:rsidR="00350C8F" w:rsidRPr="00350C8F">
        <w:rPr>
          <w:rFonts w:ascii="Times New Roman" w:hAnsi="Times New Roman" w:cs="Times New Roman"/>
          <w:sz w:val="24"/>
          <w:szCs w:val="24"/>
        </w:rPr>
        <w:t>süreçlerinin PUKÖ</w:t>
      </w:r>
      <w:r w:rsidR="00350C8F">
        <w:rPr>
          <w:rFonts w:ascii="Times New Roman" w:hAnsi="Times New Roman" w:cs="Times New Roman"/>
          <w:sz w:val="24"/>
          <w:szCs w:val="24"/>
        </w:rPr>
        <w:t xml:space="preserve"> </w:t>
      </w:r>
      <w:r w:rsidR="00350C8F" w:rsidRPr="00350C8F">
        <w:rPr>
          <w:rFonts w:ascii="Times New Roman" w:hAnsi="Times New Roman" w:cs="Times New Roman"/>
          <w:sz w:val="24"/>
          <w:szCs w:val="24"/>
        </w:rPr>
        <w:t>katmanlarına paydaş</w:t>
      </w:r>
      <w:r w:rsidR="00350C8F">
        <w:rPr>
          <w:rFonts w:ascii="Times New Roman" w:hAnsi="Times New Roman" w:cs="Times New Roman"/>
          <w:sz w:val="24"/>
          <w:szCs w:val="24"/>
        </w:rPr>
        <w:t xml:space="preserve"> </w:t>
      </w:r>
      <w:r w:rsidR="00350C8F" w:rsidRPr="00350C8F">
        <w:rPr>
          <w:rFonts w:ascii="Times New Roman" w:hAnsi="Times New Roman" w:cs="Times New Roman"/>
          <w:sz w:val="24"/>
          <w:szCs w:val="24"/>
        </w:rPr>
        <w:t>katılımını sağlamak</w:t>
      </w:r>
      <w:r w:rsidR="00350C8F">
        <w:rPr>
          <w:rFonts w:ascii="Times New Roman" w:hAnsi="Times New Roman" w:cs="Times New Roman"/>
          <w:sz w:val="24"/>
          <w:szCs w:val="24"/>
        </w:rPr>
        <w:t xml:space="preserve"> </w:t>
      </w:r>
      <w:r w:rsidR="00350C8F" w:rsidRPr="00350C8F">
        <w:rPr>
          <w:rFonts w:ascii="Times New Roman" w:hAnsi="Times New Roman" w:cs="Times New Roman"/>
          <w:sz w:val="24"/>
          <w:szCs w:val="24"/>
        </w:rPr>
        <w:t>için planlamalar</w:t>
      </w:r>
      <w:r w:rsidR="00350C8F">
        <w:rPr>
          <w:rFonts w:ascii="Times New Roman" w:hAnsi="Times New Roman" w:cs="Times New Roman"/>
          <w:sz w:val="24"/>
          <w:szCs w:val="24"/>
        </w:rPr>
        <w:t xml:space="preserve"> </w:t>
      </w:r>
      <w:r w:rsidR="00350C8F" w:rsidRPr="00350C8F">
        <w:rPr>
          <w:rFonts w:ascii="Times New Roman" w:hAnsi="Times New Roman" w:cs="Times New Roman"/>
          <w:sz w:val="24"/>
          <w:szCs w:val="24"/>
        </w:rPr>
        <w:t>bulunmaktadır.</w:t>
      </w:r>
    </w:p>
    <w:p w:rsidR="00350C8F" w:rsidRDefault="00657B26" w:rsidP="0035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-Bandırma Çalışma ve İş Kurumunun Merkez içerisinde bir birimi bulunmaktadır.</w:t>
      </w:r>
    </w:p>
    <w:p w:rsidR="00657B26" w:rsidRDefault="00657B26" w:rsidP="0035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7018F" w:rsidRPr="0007018F">
        <w:t xml:space="preserve"> </w:t>
      </w:r>
      <w:r w:rsidR="0007018F" w:rsidRPr="0007018F">
        <w:rPr>
          <w:rFonts w:ascii="Times New Roman" w:hAnsi="Times New Roman" w:cs="Times New Roman"/>
          <w:sz w:val="24"/>
          <w:szCs w:val="24"/>
        </w:rPr>
        <w:t>TANDEM ve Konrad-</w:t>
      </w:r>
      <w:proofErr w:type="spellStart"/>
      <w:r w:rsidR="0007018F" w:rsidRPr="0007018F">
        <w:rPr>
          <w:rFonts w:ascii="Times New Roman" w:hAnsi="Times New Roman" w:cs="Times New Roman"/>
          <w:sz w:val="24"/>
          <w:szCs w:val="24"/>
        </w:rPr>
        <w:t>Adenauer</w:t>
      </w:r>
      <w:proofErr w:type="spellEnd"/>
      <w:r w:rsidR="0007018F" w:rsidRPr="0007018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7018F" w:rsidRPr="0007018F">
        <w:rPr>
          <w:rFonts w:ascii="Times New Roman" w:hAnsi="Times New Roman" w:cs="Times New Roman"/>
          <w:sz w:val="24"/>
          <w:szCs w:val="24"/>
        </w:rPr>
        <w:t>Stiftung</w:t>
      </w:r>
      <w:proofErr w:type="spellEnd"/>
      <w:r w:rsidR="0007018F" w:rsidRPr="0007018F">
        <w:rPr>
          <w:rFonts w:ascii="Times New Roman" w:hAnsi="Times New Roman" w:cs="Times New Roman"/>
          <w:sz w:val="24"/>
          <w:szCs w:val="24"/>
        </w:rPr>
        <w:t xml:space="preserve"> Türkiye Temsilciliği</w:t>
      </w:r>
      <w:r w:rsidR="0007018F">
        <w:rPr>
          <w:rFonts w:ascii="Times New Roman" w:hAnsi="Times New Roman" w:cs="Times New Roman"/>
          <w:sz w:val="24"/>
          <w:szCs w:val="24"/>
        </w:rPr>
        <w:t xml:space="preserve"> ile eğitim düzenlenmiştir.</w:t>
      </w:r>
    </w:p>
    <w:p w:rsidR="0007018F" w:rsidRDefault="0007018F" w:rsidP="0035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8F" w:rsidRPr="0007018F" w:rsidRDefault="0007018F" w:rsidP="0035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8F">
        <w:rPr>
          <w:rFonts w:ascii="Times New Roman" w:hAnsi="Times New Roman" w:cs="Times New Roman"/>
          <w:b/>
          <w:sz w:val="24"/>
          <w:szCs w:val="24"/>
        </w:rPr>
        <w:t xml:space="preserve">A.4. </w:t>
      </w:r>
      <w:proofErr w:type="spellStart"/>
      <w:r w:rsidRPr="0007018F">
        <w:rPr>
          <w:rFonts w:ascii="Times New Roman" w:hAnsi="Times New Roman" w:cs="Times New Roman"/>
          <w:b/>
          <w:sz w:val="24"/>
          <w:szCs w:val="24"/>
        </w:rPr>
        <w:t>Uluslararasılaşma</w:t>
      </w:r>
      <w:proofErr w:type="spellEnd"/>
    </w:p>
    <w:p w:rsidR="0007018F" w:rsidRPr="00350C8F" w:rsidRDefault="0007018F" w:rsidP="0035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F63" w:rsidRPr="0007018F" w:rsidRDefault="0007018F" w:rsidP="00D54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18F">
        <w:rPr>
          <w:rFonts w:ascii="Times New Roman" w:hAnsi="Times New Roman" w:cs="Times New Roman"/>
          <w:b/>
          <w:sz w:val="24"/>
          <w:szCs w:val="24"/>
        </w:rPr>
        <w:t>A.</w:t>
      </w:r>
      <w:proofErr w:type="gramStart"/>
      <w:r w:rsidRPr="0007018F">
        <w:rPr>
          <w:rFonts w:ascii="Times New Roman" w:hAnsi="Times New Roman" w:cs="Times New Roman"/>
          <w:b/>
          <w:sz w:val="24"/>
          <w:szCs w:val="24"/>
        </w:rPr>
        <w:t>4.1</w:t>
      </w:r>
      <w:proofErr w:type="gramEnd"/>
      <w:r w:rsidRPr="0007018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7018F">
        <w:rPr>
          <w:rFonts w:ascii="Times New Roman" w:hAnsi="Times New Roman" w:cs="Times New Roman"/>
          <w:b/>
          <w:sz w:val="24"/>
          <w:szCs w:val="24"/>
        </w:rPr>
        <w:t>Uluslararasılaşma</w:t>
      </w:r>
      <w:proofErr w:type="spellEnd"/>
      <w:r w:rsidRPr="0007018F">
        <w:rPr>
          <w:rFonts w:ascii="Times New Roman" w:hAnsi="Times New Roman" w:cs="Times New Roman"/>
          <w:b/>
          <w:sz w:val="24"/>
          <w:szCs w:val="24"/>
        </w:rPr>
        <w:t xml:space="preserve"> politikası</w:t>
      </w:r>
    </w:p>
    <w:p w:rsidR="0007018F" w:rsidRPr="00350C8F" w:rsidRDefault="0007018F" w:rsidP="00070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Merkezde</w:t>
      </w:r>
      <w:r w:rsidRPr="0007018F">
        <w:rPr>
          <w:rFonts w:ascii="Times New Roman" w:hAnsi="Times New Roman" w:cs="Times New Roman"/>
          <w:sz w:val="24"/>
          <w:szCs w:val="24"/>
        </w:rPr>
        <w:t xml:space="preserve">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18F">
        <w:rPr>
          <w:rFonts w:ascii="Times New Roman" w:hAnsi="Times New Roman" w:cs="Times New Roman"/>
          <w:sz w:val="24"/>
          <w:szCs w:val="24"/>
        </w:rPr>
        <w:t>uluslararasılaşma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18F">
        <w:rPr>
          <w:rFonts w:ascii="Times New Roman" w:hAnsi="Times New Roman" w:cs="Times New Roman"/>
          <w:sz w:val="24"/>
          <w:szCs w:val="24"/>
        </w:rPr>
        <w:t>politikası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18F">
        <w:rPr>
          <w:rFonts w:ascii="Times New Roman" w:hAnsi="Times New Roman" w:cs="Times New Roman"/>
          <w:sz w:val="24"/>
          <w:szCs w:val="24"/>
        </w:rPr>
        <w:t>bulunmamaktadır</w:t>
      </w:r>
      <w:r>
        <w:rPr>
          <w:rFonts w:ascii="Times New Roman" w:hAnsi="Times New Roman" w:cs="Times New Roman"/>
          <w:sz w:val="24"/>
          <w:szCs w:val="24"/>
        </w:rPr>
        <w:t xml:space="preserve">. Merkezimizde </w:t>
      </w:r>
      <w:r w:rsidRPr="0007018F">
        <w:rPr>
          <w:rFonts w:ascii="Times New Roman" w:hAnsi="Times New Roman" w:cs="Times New Roman"/>
          <w:sz w:val="24"/>
          <w:szCs w:val="24"/>
        </w:rPr>
        <w:t>Değişim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18F">
        <w:rPr>
          <w:rFonts w:ascii="Times New Roman" w:hAnsi="Times New Roman" w:cs="Times New Roman"/>
          <w:sz w:val="24"/>
          <w:szCs w:val="24"/>
        </w:rPr>
        <w:t>programları,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18F">
        <w:rPr>
          <w:rFonts w:ascii="Times New Roman" w:hAnsi="Times New Roman" w:cs="Times New Roman"/>
          <w:sz w:val="24"/>
          <w:szCs w:val="24"/>
        </w:rPr>
        <w:t>Uluslararası öğrenci,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18F">
        <w:rPr>
          <w:rFonts w:ascii="Times New Roman" w:hAnsi="Times New Roman" w:cs="Times New Roman"/>
          <w:sz w:val="24"/>
          <w:szCs w:val="24"/>
        </w:rPr>
        <w:t>Yabancı uyruklu akademik personel,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18F">
        <w:rPr>
          <w:rFonts w:ascii="Times New Roman" w:hAnsi="Times New Roman" w:cs="Times New Roman"/>
          <w:sz w:val="24"/>
          <w:szCs w:val="24"/>
        </w:rPr>
        <w:t>Uluslararası araştırmacı,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18F">
        <w:rPr>
          <w:rFonts w:ascii="Times New Roman" w:hAnsi="Times New Roman" w:cs="Times New Roman"/>
          <w:sz w:val="24"/>
          <w:szCs w:val="24"/>
        </w:rPr>
        <w:t>Uluslararası ağlar ve organizasyonlar,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18F">
        <w:rPr>
          <w:rFonts w:ascii="Times New Roman" w:hAnsi="Times New Roman" w:cs="Times New Roman"/>
          <w:sz w:val="24"/>
          <w:szCs w:val="24"/>
        </w:rPr>
        <w:t xml:space="preserve">Müfredatın </w:t>
      </w:r>
      <w:r w:rsidR="001D6B61">
        <w:rPr>
          <w:rFonts w:ascii="Times New Roman" w:hAnsi="Times New Roman" w:cs="Times New Roman"/>
          <w:sz w:val="24"/>
          <w:szCs w:val="24"/>
        </w:rPr>
        <w:t xml:space="preserve">uluslararası yaklaşımlarla </w:t>
      </w:r>
      <w:proofErr w:type="gramStart"/>
      <w:r w:rsidR="001D6B61">
        <w:rPr>
          <w:rFonts w:ascii="Times New Roman" w:hAnsi="Times New Roman" w:cs="Times New Roman"/>
          <w:sz w:val="24"/>
          <w:szCs w:val="24"/>
        </w:rPr>
        <w:t>uyumu</w:t>
      </w:r>
      <w:r w:rsidRPr="0007018F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="00290EAD">
        <w:rPr>
          <w:rFonts w:ascii="Times New Roman" w:hAnsi="Times New Roman" w:cs="Times New Roman"/>
          <w:sz w:val="24"/>
          <w:szCs w:val="24"/>
        </w:rPr>
        <w:t>benzeri personel ve uygulamalar yoktur.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F63" w:rsidRDefault="00D54F63" w:rsidP="00070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B61" w:rsidRDefault="001D6B61" w:rsidP="00070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F63" w:rsidRPr="001D6B61" w:rsidRDefault="001D6B61" w:rsidP="001D6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B61">
        <w:rPr>
          <w:rFonts w:ascii="Times New Roman" w:hAnsi="Times New Roman" w:cs="Times New Roman"/>
          <w:b/>
          <w:sz w:val="24"/>
          <w:szCs w:val="24"/>
        </w:rPr>
        <w:t>A.</w:t>
      </w:r>
      <w:proofErr w:type="gramStart"/>
      <w:r w:rsidRPr="001D6B61">
        <w:rPr>
          <w:rFonts w:ascii="Times New Roman" w:hAnsi="Times New Roman" w:cs="Times New Roman"/>
          <w:b/>
          <w:sz w:val="24"/>
          <w:szCs w:val="24"/>
        </w:rPr>
        <w:t>4.2</w:t>
      </w:r>
      <w:proofErr w:type="gramEnd"/>
      <w:r w:rsidRPr="001D6B6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D6B61">
        <w:rPr>
          <w:rFonts w:ascii="Times New Roman" w:hAnsi="Times New Roman" w:cs="Times New Roman"/>
          <w:b/>
          <w:sz w:val="24"/>
          <w:szCs w:val="24"/>
        </w:rPr>
        <w:t>Uluslararasılaşma</w:t>
      </w:r>
      <w:proofErr w:type="spellEnd"/>
      <w:r w:rsidRPr="001D6B61">
        <w:rPr>
          <w:rFonts w:ascii="Times New Roman" w:hAnsi="Times New Roman" w:cs="Times New Roman"/>
          <w:b/>
          <w:sz w:val="24"/>
          <w:szCs w:val="24"/>
        </w:rPr>
        <w:t xml:space="preserve"> süreçlerinin yönetimi ve </w:t>
      </w:r>
      <w:proofErr w:type="spellStart"/>
      <w:r w:rsidRPr="001D6B61">
        <w:rPr>
          <w:rFonts w:ascii="Times New Roman" w:hAnsi="Times New Roman" w:cs="Times New Roman"/>
          <w:b/>
          <w:sz w:val="24"/>
          <w:szCs w:val="24"/>
        </w:rPr>
        <w:t>organizasyonel</w:t>
      </w:r>
      <w:proofErr w:type="spellEnd"/>
      <w:r w:rsidRPr="001D6B61">
        <w:rPr>
          <w:rFonts w:ascii="Times New Roman" w:hAnsi="Times New Roman" w:cs="Times New Roman"/>
          <w:b/>
          <w:sz w:val="24"/>
          <w:szCs w:val="24"/>
        </w:rPr>
        <w:t xml:space="preserve"> yapısı</w:t>
      </w:r>
    </w:p>
    <w:p w:rsidR="001D6B61" w:rsidRDefault="001D6B61" w:rsidP="001D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Merkezin </w:t>
      </w:r>
      <w:proofErr w:type="spellStart"/>
      <w:r w:rsidRPr="001D6B61">
        <w:rPr>
          <w:rFonts w:ascii="Times New Roman" w:hAnsi="Times New Roman" w:cs="Times New Roman"/>
          <w:sz w:val="24"/>
          <w:szCs w:val="24"/>
        </w:rPr>
        <w:t>uluslararasılaşma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B61">
        <w:rPr>
          <w:rFonts w:ascii="Times New Roman" w:hAnsi="Times New Roman" w:cs="Times New Roman"/>
          <w:sz w:val="24"/>
          <w:szCs w:val="24"/>
        </w:rPr>
        <w:t>süreçlerine ilişkin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B61">
        <w:rPr>
          <w:rFonts w:ascii="Times New Roman" w:hAnsi="Times New Roman" w:cs="Times New Roman"/>
          <w:sz w:val="24"/>
          <w:szCs w:val="24"/>
        </w:rPr>
        <w:t>yönetsel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61">
        <w:rPr>
          <w:rFonts w:ascii="Times New Roman" w:hAnsi="Times New Roman" w:cs="Times New Roman"/>
          <w:sz w:val="24"/>
          <w:szCs w:val="24"/>
        </w:rPr>
        <w:t>organizasyonel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B61">
        <w:rPr>
          <w:rFonts w:ascii="Times New Roman" w:hAnsi="Times New Roman" w:cs="Times New Roman"/>
          <w:sz w:val="24"/>
          <w:szCs w:val="24"/>
        </w:rPr>
        <w:t>yapılanması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B61">
        <w:rPr>
          <w:rFonts w:ascii="Times New Roman" w:hAnsi="Times New Roman" w:cs="Times New Roman"/>
          <w:sz w:val="24"/>
          <w:szCs w:val="24"/>
        </w:rPr>
        <w:t>bulunmamaktadır.</w:t>
      </w:r>
    </w:p>
    <w:p w:rsidR="001D6B61" w:rsidRDefault="001D6B61" w:rsidP="001D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B61" w:rsidRPr="00830BC8" w:rsidRDefault="00830BC8" w:rsidP="001D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BC8">
        <w:rPr>
          <w:rFonts w:ascii="Times New Roman" w:hAnsi="Times New Roman" w:cs="Times New Roman"/>
          <w:b/>
          <w:sz w:val="24"/>
          <w:szCs w:val="24"/>
        </w:rPr>
        <w:t>A.</w:t>
      </w:r>
      <w:proofErr w:type="gramStart"/>
      <w:r w:rsidRPr="00830BC8">
        <w:rPr>
          <w:rFonts w:ascii="Times New Roman" w:hAnsi="Times New Roman" w:cs="Times New Roman"/>
          <w:b/>
          <w:sz w:val="24"/>
          <w:szCs w:val="24"/>
        </w:rPr>
        <w:t>4.3</w:t>
      </w:r>
      <w:proofErr w:type="gramEnd"/>
      <w:r w:rsidRPr="00830BC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30BC8">
        <w:rPr>
          <w:rFonts w:ascii="Times New Roman" w:hAnsi="Times New Roman" w:cs="Times New Roman"/>
          <w:b/>
          <w:sz w:val="24"/>
          <w:szCs w:val="24"/>
        </w:rPr>
        <w:t>Uluslararasılaşma</w:t>
      </w:r>
      <w:proofErr w:type="spellEnd"/>
      <w:r w:rsidRPr="00830BC8">
        <w:rPr>
          <w:rFonts w:ascii="Times New Roman" w:hAnsi="Times New Roman" w:cs="Times New Roman"/>
          <w:b/>
          <w:sz w:val="24"/>
          <w:szCs w:val="24"/>
        </w:rPr>
        <w:t xml:space="preserve"> kaynakları</w:t>
      </w:r>
    </w:p>
    <w:p w:rsidR="00830BC8" w:rsidRDefault="00830BC8" w:rsidP="00830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Merkezin </w:t>
      </w:r>
      <w:proofErr w:type="spellStart"/>
      <w:r w:rsidRPr="00830BC8">
        <w:rPr>
          <w:rFonts w:ascii="Times New Roman" w:hAnsi="Times New Roman" w:cs="Times New Roman"/>
          <w:sz w:val="24"/>
          <w:szCs w:val="24"/>
        </w:rPr>
        <w:t>uluslararasılaşma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BC8">
        <w:rPr>
          <w:rFonts w:ascii="Times New Roman" w:hAnsi="Times New Roman" w:cs="Times New Roman"/>
          <w:sz w:val="24"/>
          <w:szCs w:val="24"/>
        </w:rPr>
        <w:t>faaliyetlerini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BC8">
        <w:rPr>
          <w:rFonts w:ascii="Times New Roman" w:hAnsi="Times New Roman" w:cs="Times New Roman"/>
          <w:sz w:val="24"/>
          <w:szCs w:val="24"/>
        </w:rPr>
        <w:t>sürdürebilmesi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BC8">
        <w:rPr>
          <w:rFonts w:ascii="Times New Roman" w:hAnsi="Times New Roman" w:cs="Times New Roman"/>
          <w:sz w:val="24"/>
          <w:szCs w:val="24"/>
        </w:rPr>
        <w:t>yeterli kaynak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BC8">
        <w:rPr>
          <w:rFonts w:ascii="Times New Roman" w:hAnsi="Times New Roman" w:cs="Times New Roman"/>
          <w:sz w:val="24"/>
          <w:szCs w:val="24"/>
        </w:rPr>
        <w:t>bulunmamaktadır.</w:t>
      </w:r>
    </w:p>
    <w:p w:rsidR="00830BC8" w:rsidRDefault="00830BC8" w:rsidP="00830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BC8" w:rsidRPr="00830BC8" w:rsidRDefault="00830BC8" w:rsidP="00830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BC8">
        <w:rPr>
          <w:rFonts w:ascii="Times New Roman" w:hAnsi="Times New Roman" w:cs="Times New Roman"/>
          <w:b/>
          <w:sz w:val="24"/>
          <w:szCs w:val="24"/>
        </w:rPr>
        <w:t>A.</w:t>
      </w:r>
      <w:proofErr w:type="gramStart"/>
      <w:r w:rsidRPr="00830BC8">
        <w:rPr>
          <w:rFonts w:ascii="Times New Roman" w:hAnsi="Times New Roman" w:cs="Times New Roman"/>
          <w:b/>
          <w:sz w:val="24"/>
          <w:szCs w:val="24"/>
        </w:rPr>
        <w:t>4.4</w:t>
      </w:r>
      <w:proofErr w:type="gramEnd"/>
      <w:r w:rsidRPr="00830BC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30BC8">
        <w:rPr>
          <w:rFonts w:ascii="Times New Roman" w:hAnsi="Times New Roman" w:cs="Times New Roman"/>
          <w:b/>
          <w:sz w:val="24"/>
          <w:szCs w:val="24"/>
        </w:rPr>
        <w:t>Uluslararasılaşma</w:t>
      </w:r>
      <w:proofErr w:type="spellEnd"/>
      <w:r w:rsidRPr="00830BC8">
        <w:rPr>
          <w:rFonts w:ascii="Times New Roman" w:hAnsi="Times New Roman" w:cs="Times New Roman"/>
          <w:b/>
          <w:sz w:val="24"/>
          <w:szCs w:val="24"/>
        </w:rPr>
        <w:t xml:space="preserve"> performansı</w:t>
      </w:r>
    </w:p>
    <w:p w:rsidR="00830BC8" w:rsidRDefault="00830BC8" w:rsidP="00830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Merkezde </w:t>
      </w:r>
      <w:proofErr w:type="spellStart"/>
      <w:r w:rsidRPr="00830BC8">
        <w:rPr>
          <w:rFonts w:ascii="Times New Roman" w:hAnsi="Times New Roman" w:cs="Times New Roman"/>
          <w:sz w:val="24"/>
          <w:szCs w:val="24"/>
        </w:rPr>
        <w:t>uluslararasılaşma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BC8">
        <w:rPr>
          <w:rFonts w:ascii="Times New Roman" w:hAnsi="Times New Roman" w:cs="Times New Roman"/>
          <w:sz w:val="24"/>
          <w:szCs w:val="24"/>
        </w:rPr>
        <w:t>faaliyeti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BC8">
        <w:rPr>
          <w:rFonts w:ascii="Times New Roman" w:hAnsi="Times New Roman" w:cs="Times New Roman"/>
          <w:sz w:val="24"/>
          <w:szCs w:val="24"/>
        </w:rPr>
        <w:t>bulunmamaktadır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BC8" w:rsidRDefault="00830BC8" w:rsidP="00830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BC8" w:rsidRPr="000D3E5B" w:rsidRDefault="000D3E5B" w:rsidP="00830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E5B">
        <w:rPr>
          <w:rFonts w:ascii="Times New Roman" w:hAnsi="Times New Roman" w:cs="Times New Roman"/>
          <w:b/>
          <w:sz w:val="24"/>
          <w:szCs w:val="24"/>
        </w:rPr>
        <w:t>B.1. Programların Tasarımı ve Onayı</w:t>
      </w:r>
    </w:p>
    <w:p w:rsidR="000D3E5B" w:rsidRDefault="000D3E5B" w:rsidP="000D3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E5B">
        <w:rPr>
          <w:rFonts w:ascii="Times New Roman" w:hAnsi="Times New Roman" w:cs="Times New Roman"/>
          <w:sz w:val="24"/>
          <w:szCs w:val="24"/>
        </w:rPr>
        <w:t>Kurumda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E5B">
        <w:rPr>
          <w:rFonts w:ascii="Times New Roman" w:hAnsi="Times New Roman" w:cs="Times New Roman"/>
          <w:sz w:val="24"/>
          <w:szCs w:val="24"/>
        </w:rPr>
        <w:t>programların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E5B">
        <w:rPr>
          <w:rFonts w:ascii="Times New Roman" w:hAnsi="Times New Roman" w:cs="Times New Roman"/>
          <w:sz w:val="24"/>
          <w:szCs w:val="24"/>
        </w:rPr>
        <w:t>tasarımı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E5B">
        <w:rPr>
          <w:rFonts w:ascii="Times New Roman" w:hAnsi="Times New Roman" w:cs="Times New Roman"/>
          <w:sz w:val="24"/>
          <w:szCs w:val="24"/>
        </w:rPr>
        <w:t>onayına ilişkin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E5B">
        <w:rPr>
          <w:rFonts w:ascii="Times New Roman" w:hAnsi="Times New Roman" w:cs="Times New Roman"/>
          <w:sz w:val="24"/>
          <w:szCs w:val="24"/>
        </w:rPr>
        <w:t>ilke, yöntem,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3E5B">
        <w:rPr>
          <w:rFonts w:ascii="Times New Roman" w:hAnsi="Times New Roman" w:cs="Times New Roman"/>
          <w:sz w:val="24"/>
          <w:szCs w:val="24"/>
        </w:rPr>
        <w:t>Türkiye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E5B">
        <w:rPr>
          <w:rFonts w:ascii="Times New Roman" w:hAnsi="Times New Roman" w:cs="Times New Roman"/>
          <w:sz w:val="24"/>
          <w:szCs w:val="24"/>
        </w:rPr>
        <w:t>Yükseköğretim Yeterlilikleri Çerçevesi ile uyum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E5B">
        <w:rPr>
          <w:rFonts w:ascii="Times New Roman" w:hAnsi="Times New Roman" w:cs="Times New Roman"/>
          <w:sz w:val="24"/>
          <w:szCs w:val="24"/>
        </w:rPr>
        <w:t>paydaş katılımını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E5B">
        <w:rPr>
          <w:rFonts w:ascii="Times New Roman" w:hAnsi="Times New Roman" w:cs="Times New Roman"/>
          <w:sz w:val="24"/>
          <w:szCs w:val="24"/>
        </w:rPr>
        <w:t>içeren tanımlı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E5B">
        <w:rPr>
          <w:rFonts w:ascii="Times New Roman" w:hAnsi="Times New Roman" w:cs="Times New Roman"/>
          <w:sz w:val="24"/>
          <w:szCs w:val="24"/>
        </w:rPr>
        <w:t>süreçler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E5B">
        <w:rPr>
          <w:rFonts w:ascii="Times New Roman" w:hAnsi="Times New Roman" w:cs="Times New Roman"/>
          <w:sz w:val="24"/>
          <w:szCs w:val="24"/>
        </w:rPr>
        <w:t>bulunmaktadır.</w:t>
      </w:r>
    </w:p>
    <w:p w:rsidR="000D3E5B" w:rsidRDefault="000D3E5B" w:rsidP="000D3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-2020-21 döneminde verilen “Kariyer Planlama” dersi Cumhurbaşkanlığı İnsan Kaynakları Ofisi tarafından tasarlanmış ve ders içeriği tüm bölümlere Kariyer Merkezi tarafından sunulmuştur</w:t>
      </w:r>
      <w:r w:rsidR="00CF04BD">
        <w:rPr>
          <w:rFonts w:ascii="Times New Roman" w:hAnsi="Times New Roman" w:cs="Times New Roman"/>
          <w:sz w:val="24"/>
          <w:szCs w:val="24"/>
        </w:rPr>
        <w:t xml:space="preserve"> (</w:t>
      </w:r>
      <w:r w:rsidR="00CF04BD" w:rsidRPr="00CF04BD">
        <w:rPr>
          <w:rFonts w:ascii="Times New Roman" w:hAnsi="Times New Roman" w:cs="Times New Roman"/>
          <w:sz w:val="24"/>
          <w:szCs w:val="24"/>
        </w:rPr>
        <w:t>https://www.cbiko.gov.tr/projeler/kariyer-planlama-dersi</w:t>
      </w:r>
      <w:r w:rsidR="00CF04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E5B" w:rsidRDefault="000D3E5B" w:rsidP="000D3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-Kariyer planlama dersine ilişkin 14 haftalık dersler Cumhurbaşkanlığı İnsan Kaynakları Ofisi tarafından oluşturulan </w:t>
      </w:r>
      <w:proofErr w:type="spellStart"/>
      <w:r>
        <w:rPr>
          <w:rFonts w:ascii="Times New Roman" w:hAnsi="Times New Roman" w:cs="Times New Roman"/>
          <w:sz w:val="24"/>
          <w:szCs w:val="24"/>
        </w:rPr>
        <w:t>ytnktv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platformu </w:t>
      </w:r>
      <w:r w:rsidR="00CF04BD">
        <w:rPr>
          <w:rFonts w:ascii="Times New Roman" w:hAnsi="Times New Roman" w:cs="Times New Roman"/>
          <w:sz w:val="24"/>
          <w:szCs w:val="24"/>
        </w:rPr>
        <w:t>(</w:t>
      </w:r>
      <w:r w:rsidR="00CF04BD" w:rsidRPr="00CF04BD">
        <w:rPr>
          <w:rFonts w:ascii="Times New Roman" w:hAnsi="Times New Roman" w:cs="Times New Roman"/>
          <w:sz w:val="24"/>
          <w:szCs w:val="24"/>
        </w:rPr>
        <w:t>https://</w:t>
      </w:r>
      <w:proofErr w:type="gramStart"/>
      <w:r w:rsidR="00CF04BD" w:rsidRPr="00CF04BD">
        <w:rPr>
          <w:rFonts w:ascii="Times New Roman" w:hAnsi="Times New Roman" w:cs="Times New Roman"/>
          <w:sz w:val="24"/>
          <w:szCs w:val="24"/>
        </w:rPr>
        <w:t>ytnk.tv</w:t>
      </w:r>
      <w:proofErr w:type="gramEnd"/>
      <w:r w:rsidR="00CF04BD" w:rsidRPr="00CF04BD">
        <w:rPr>
          <w:rFonts w:ascii="Times New Roman" w:hAnsi="Times New Roman" w:cs="Times New Roman"/>
          <w:sz w:val="24"/>
          <w:szCs w:val="24"/>
        </w:rPr>
        <w:t>/</w:t>
      </w:r>
      <w:r w:rsidR="00CF04B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üzerinden yayınlanmış. Bu offline dersler diğer bölümlere Kariyer Merkezi tarafından iletilmiştir.</w:t>
      </w:r>
    </w:p>
    <w:p w:rsidR="000D3E5B" w:rsidRDefault="000D3E5B" w:rsidP="000D3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E5B" w:rsidRPr="000D3E5B" w:rsidRDefault="000D3E5B" w:rsidP="000D3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E5B">
        <w:rPr>
          <w:rFonts w:ascii="Times New Roman" w:hAnsi="Times New Roman" w:cs="Times New Roman"/>
          <w:b/>
          <w:sz w:val="24"/>
          <w:szCs w:val="24"/>
        </w:rPr>
        <w:t>B.</w:t>
      </w:r>
      <w:proofErr w:type="gramStart"/>
      <w:r w:rsidRPr="000D3E5B">
        <w:rPr>
          <w:rFonts w:ascii="Times New Roman" w:hAnsi="Times New Roman" w:cs="Times New Roman"/>
          <w:b/>
          <w:sz w:val="24"/>
          <w:szCs w:val="24"/>
        </w:rPr>
        <w:t>1.2</w:t>
      </w:r>
      <w:proofErr w:type="gramEnd"/>
      <w:r w:rsidRPr="000D3E5B">
        <w:rPr>
          <w:rFonts w:ascii="Times New Roman" w:hAnsi="Times New Roman" w:cs="Times New Roman"/>
          <w:b/>
          <w:sz w:val="24"/>
          <w:szCs w:val="24"/>
        </w:rPr>
        <w:t>. Programın ders dağılım dengesi</w:t>
      </w:r>
    </w:p>
    <w:p w:rsidR="000D3E5B" w:rsidRDefault="00D15460" w:rsidP="000D3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Kariyer Planlama dersine ilişkin olarak Cumhurbaşkanlığı İnsan Kaynakları Ofisi tarafından d</w:t>
      </w:r>
      <w:r w:rsidR="000D3E5B" w:rsidRPr="000D3E5B">
        <w:rPr>
          <w:rFonts w:ascii="Times New Roman" w:hAnsi="Times New Roman" w:cs="Times New Roman"/>
          <w:sz w:val="24"/>
          <w:szCs w:val="24"/>
        </w:rPr>
        <w:t>ers dağılımına</w:t>
      </w:r>
      <w:r w:rsidR="000D3E5B">
        <w:rPr>
          <w:rFonts w:ascii="Times New Roman" w:hAnsi="Times New Roman" w:cs="Times New Roman"/>
          <w:sz w:val="24"/>
          <w:szCs w:val="24"/>
        </w:rPr>
        <w:t xml:space="preserve"> </w:t>
      </w:r>
      <w:r w:rsidR="000D3E5B" w:rsidRPr="000D3E5B">
        <w:rPr>
          <w:rFonts w:ascii="Times New Roman" w:hAnsi="Times New Roman" w:cs="Times New Roman"/>
          <w:sz w:val="24"/>
          <w:szCs w:val="24"/>
        </w:rPr>
        <w:t>ilişkin olarak alan</w:t>
      </w:r>
      <w:r w:rsidR="000D3E5B">
        <w:rPr>
          <w:rFonts w:ascii="Times New Roman" w:hAnsi="Times New Roman" w:cs="Times New Roman"/>
          <w:sz w:val="24"/>
          <w:szCs w:val="24"/>
        </w:rPr>
        <w:t xml:space="preserve"> </w:t>
      </w:r>
      <w:r w:rsidR="000D3E5B" w:rsidRPr="000D3E5B">
        <w:rPr>
          <w:rFonts w:ascii="Times New Roman" w:hAnsi="Times New Roman" w:cs="Times New Roman"/>
          <w:sz w:val="24"/>
          <w:szCs w:val="24"/>
        </w:rPr>
        <w:t>ve meslek bilgisi</w:t>
      </w:r>
      <w:r w:rsidR="000D3E5B">
        <w:rPr>
          <w:rFonts w:ascii="Times New Roman" w:hAnsi="Times New Roman" w:cs="Times New Roman"/>
          <w:sz w:val="24"/>
          <w:szCs w:val="24"/>
        </w:rPr>
        <w:t xml:space="preserve"> </w:t>
      </w:r>
      <w:r w:rsidR="000D3E5B" w:rsidRPr="000D3E5B">
        <w:rPr>
          <w:rFonts w:ascii="Times New Roman" w:hAnsi="Times New Roman" w:cs="Times New Roman"/>
          <w:sz w:val="24"/>
          <w:szCs w:val="24"/>
        </w:rPr>
        <w:t>ile genel kültür</w:t>
      </w:r>
      <w:r w:rsidR="000D3E5B">
        <w:rPr>
          <w:rFonts w:ascii="Times New Roman" w:hAnsi="Times New Roman" w:cs="Times New Roman"/>
          <w:sz w:val="24"/>
          <w:szCs w:val="24"/>
        </w:rPr>
        <w:t xml:space="preserve"> </w:t>
      </w:r>
      <w:r w:rsidR="000D3E5B" w:rsidRPr="000D3E5B">
        <w:rPr>
          <w:rFonts w:ascii="Times New Roman" w:hAnsi="Times New Roman" w:cs="Times New Roman"/>
          <w:sz w:val="24"/>
          <w:szCs w:val="24"/>
        </w:rPr>
        <w:t>dersleri dengesi,</w:t>
      </w:r>
      <w:r w:rsidR="000D3E5B">
        <w:rPr>
          <w:rFonts w:ascii="Times New Roman" w:hAnsi="Times New Roman" w:cs="Times New Roman"/>
          <w:sz w:val="24"/>
          <w:szCs w:val="24"/>
        </w:rPr>
        <w:t xml:space="preserve"> </w:t>
      </w:r>
      <w:r w:rsidR="000D3E5B" w:rsidRPr="000D3E5B">
        <w:rPr>
          <w:rFonts w:ascii="Times New Roman" w:hAnsi="Times New Roman" w:cs="Times New Roman"/>
          <w:sz w:val="24"/>
          <w:szCs w:val="24"/>
        </w:rPr>
        <w:t>zorunlu- seçmeli</w:t>
      </w:r>
      <w:r w:rsidR="000D3E5B">
        <w:rPr>
          <w:rFonts w:ascii="Times New Roman" w:hAnsi="Times New Roman" w:cs="Times New Roman"/>
          <w:sz w:val="24"/>
          <w:szCs w:val="24"/>
        </w:rPr>
        <w:t xml:space="preserve"> </w:t>
      </w:r>
      <w:r w:rsidR="000D3E5B" w:rsidRPr="000D3E5B">
        <w:rPr>
          <w:rFonts w:ascii="Times New Roman" w:hAnsi="Times New Roman" w:cs="Times New Roman"/>
          <w:sz w:val="24"/>
          <w:szCs w:val="24"/>
        </w:rPr>
        <w:t>ders dengesi,</w:t>
      </w:r>
      <w:r w:rsidR="000D3E5B">
        <w:rPr>
          <w:rFonts w:ascii="Times New Roman" w:hAnsi="Times New Roman" w:cs="Times New Roman"/>
          <w:sz w:val="24"/>
          <w:szCs w:val="24"/>
        </w:rPr>
        <w:t xml:space="preserve"> </w:t>
      </w:r>
      <w:r w:rsidR="000D3E5B" w:rsidRPr="000D3E5B">
        <w:rPr>
          <w:rFonts w:ascii="Times New Roman" w:hAnsi="Times New Roman" w:cs="Times New Roman"/>
          <w:sz w:val="24"/>
          <w:szCs w:val="24"/>
        </w:rPr>
        <w:t>kültürel derinlik</w:t>
      </w:r>
      <w:r w:rsidR="000D3E5B">
        <w:rPr>
          <w:rFonts w:ascii="Times New Roman" w:hAnsi="Times New Roman" w:cs="Times New Roman"/>
          <w:sz w:val="24"/>
          <w:szCs w:val="24"/>
        </w:rPr>
        <w:t xml:space="preserve"> </w:t>
      </w:r>
      <w:r w:rsidR="000D3E5B" w:rsidRPr="000D3E5B">
        <w:rPr>
          <w:rFonts w:ascii="Times New Roman" w:hAnsi="Times New Roman" w:cs="Times New Roman"/>
          <w:sz w:val="24"/>
          <w:szCs w:val="24"/>
        </w:rPr>
        <w:t>kazanma, farklı</w:t>
      </w:r>
      <w:r w:rsidR="000D3E5B">
        <w:rPr>
          <w:rFonts w:ascii="Times New Roman" w:hAnsi="Times New Roman" w:cs="Times New Roman"/>
          <w:sz w:val="24"/>
          <w:szCs w:val="24"/>
        </w:rPr>
        <w:t xml:space="preserve"> </w:t>
      </w:r>
      <w:r w:rsidR="000D3E5B" w:rsidRPr="000D3E5B">
        <w:rPr>
          <w:rFonts w:ascii="Times New Roman" w:hAnsi="Times New Roman" w:cs="Times New Roman"/>
          <w:sz w:val="24"/>
          <w:szCs w:val="24"/>
        </w:rPr>
        <w:t>disiplinleri tanıma</w:t>
      </w:r>
      <w:r w:rsidR="000D3E5B">
        <w:rPr>
          <w:rFonts w:ascii="Times New Roman" w:hAnsi="Times New Roman" w:cs="Times New Roman"/>
          <w:sz w:val="24"/>
          <w:szCs w:val="24"/>
        </w:rPr>
        <w:t xml:space="preserve"> </w:t>
      </w:r>
      <w:r w:rsidR="000D3E5B" w:rsidRPr="000D3E5B">
        <w:rPr>
          <w:rFonts w:ascii="Times New Roman" w:hAnsi="Times New Roman" w:cs="Times New Roman"/>
          <w:sz w:val="24"/>
          <w:szCs w:val="24"/>
        </w:rPr>
        <w:t>imkânları gibi</w:t>
      </w:r>
      <w:r w:rsidR="000D3E5B">
        <w:rPr>
          <w:rFonts w:ascii="Times New Roman" w:hAnsi="Times New Roman" w:cs="Times New Roman"/>
          <w:sz w:val="24"/>
          <w:szCs w:val="24"/>
        </w:rPr>
        <w:t xml:space="preserve"> </w:t>
      </w:r>
      <w:r w:rsidR="000D3E5B" w:rsidRPr="000D3E5B">
        <w:rPr>
          <w:rFonts w:ascii="Times New Roman" w:hAnsi="Times New Roman" w:cs="Times New Roman"/>
          <w:sz w:val="24"/>
          <w:szCs w:val="24"/>
        </w:rPr>
        <w:t>boyutlara yönelik</w:t>
      </w:r>
      <w:r w:rsidR="000D3E5B">
        <w:rPr>
          <w:rFonts w:ascii="Times New Roman" w:hAnsi="Times New Roman" w:cs="Times New Roman"/>
          <w:sz w:val="24"/>
          <w:szCs w:val="24"/>
        </w:rPr>
        <w:t xml:space="preserve"> </w:t>
      </w:r>
      <w:r w:rsidR="000D3E5B" w:rsidRPr="000D3E5B">
        <w:rPr>
          <w:rFonts w:ascii="Times New Roman" w:hAnsi="Times New Roman" w:cs="Times New Roman"/>
          <w:sz w:val="24"/>
          <w:szCs w:val="24"/>
        </w:rPr>
        <w:t>ilke ve yöntemleri</w:t>
      </w:r>
      <w:r w:rsidR="000D3E5B">
        <w:rPr>
          <w:rFonts w:ascii="Times New Roman" w:hAnsi="Times New Roman" w:cs="Times New Roman"/>
          <w:sz w:val="24"/>
          <w:szCs w:val="24"/>
        </w:rPr>
        <w:t xml:space="preserve"> </w:t>
      </w:r>
      <w:r w:rsidR="000D3E5B" w:rsidRPr="000D3E5B">
        <w:rPr>
          <w:rFonts w:ascii="Times New Roman" w:hAnsi="Times New Roman" w:cs="Times New Roman"/>
          <w:sz w:val="24"/>
          <w:szCs w:val="24"/>
        </w:rPr>
        <w:t>içeren tanımlı</w:t>
      </w:r>
      <w:r w:rsidR="000D3E5B">
        <w:rPr>
          <w:rFonts w:ascii="Times New Roman" w:hAnsi="Times New Roman" w:cs="Times New Roman"/>
          <w:sz w:val="24"/>
          <w:szCs w:val="24"/>
        </w:rPr>
        <w:t xml:space="preserve"> </w:t>
      </w:r>
      <w:r w:rsidR="000D3E5B" w:rsidRPr="000D3E5B">
        <w:rPr>
          <w:rFonts w:ascii="Times New Roman" w:hAnsi="Times New Roman" w:cs="Times New Roman"/>
          <w:sz w:val="24"/>
          <w:szCs w:val="24"/>
        </w:rPr>
        <w:t>süreçler</w:t>
      </w:r>
      <w:r w:rsidR="000D3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hazırlanarak </w:t>
      </w:r>
      <w:r w:rsidR="00CF04BD">
        <w:rPr>
          <w:rFonts w:ascii="Times New Roman" w:hAnsi="Times New Roman" w:cs="Times New Roman"/>
          <w:sz w:val="24"/>
          <w:szCs w:val="24"/>
        </w:rPr>
        <w:t>üniversitemizde uygulanması</w:t>
      </w:r>
      <w:r>
        <w:rPr>
          <w:rFonts w:ascii="Times New Roman" w:hAnsi="Times New Roman" w:cs="Times New Roman"/>
          <w:sz w:val="24"/>
          <w:szCs w:val="24"/>
        </w:rPr>
        <w:t xml:space="preserve"> istenmiştir. </w:t>
      </w:r>
    </w:p>
    <w:p w:rsidR="00D15460" w:rsidRDefault="00D15460" w:rsidP="000D3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460" w:rsidRPr="0003486F" w:rsidRDefault="008C4520" w:rsidP="008C4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86F">
        <w:rPr>
          <w:rFonts w:ascii="Times New Roman" w:hAnsi="Times New Roman" w:cs="Times New Roman"/>
          <w:b/>
          <w:sz w:val="24"/>
          <w:szCs w:val="24"/>
        </w:rPr>
        <w:t>B.</w:t>
      </w:r>
      <w:proofErr w:type="gramStart"/>
      <w:r w:rsidRPr="0003486F">
        <w:rPr>
          <w:rFonts w:ascii="Times New Roman" w:hAnsi="Times New Roman" w:cs="Times New Roman"/>
          <w:b/>
          <w:sz w:val="24"/>
          <w:szCs w:val="24"/>
        </w:rPr>
        <w:t>1.3</w:t>
      </w:r>
      <w:proofErr w:type="gramEnd"/>
      <w:r w:rsidRPr="0003486F">
        <w:rPr>
          <w:rFonts w:ascii="Times New Roman" w:hAnsi="Times New Roman" w:cs="Times New Roman"/>
          <w:b/>
          <w:sz w:val="24"/>
          <w:szCs w:val="24"/>
        </w:rPr>
        <w:t>. Ders kazanımlarının program çıktılarıyla uyumu</w:t>
      </w:r>
    </w:p>
    <w:p w:rsidR="008C4520" w:rsidRDefault="00CF04BD" w:rsidP="00CF0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Kariyer Planlama d</w:t>
      </w:r>
      <w:r w:rsidRPr="00CF04BD">
        <w:rPr>
          <w:rFonts w:ascii="Times New Roman" w:hAnsi="Times New Roman" w:cs="Times New Roman"/>
          <w:sz w:val="24"/>
          <w:szCs w:val="24"/>
        </w:rPr>
        <w:t>ers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CF04BD">
        <w:rPr>
          <w:rFonts w:ascii="Times New Roman" w:hAnsi="Times New Roman" w:cs="Times New Roman"/>
          <w:sz w:val="24"/>
          <w:szCs w:val="24"/>
        </w:rPr>
        <w:t>kazanımlarının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4BD">
        <w:rPr>
          <w:rFonts w:ascii="Times New Roman" w:hAnsi="Times New Roman" w:cs="Times New Roman"/>
          <w:sz w:val="24"/>
          <w:szCs w:val="24"/>
        </w:rPr>
        <w:t>oluşturulması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4BD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4BD">
        <w:rPr>
          <w:rFonts w:ascii="Times New Roman" w:hAnsi="Times New Roman" w:cs="Times New Roman"/>
          <w:sz w:val="24"/>
          <w:szCs w:val="24"/>
        </w:rPr>
        <w:t>çıktılarıyla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4BD">
        <w:rPr>
          <w:rFonts w:ascii="Times New Roman" w:hAnsi="Times New Roman" w:cs="Times New Roman"/>
          <w:sz w:val="24"/>
          <w:szCs w:val="24"/>
        </w:rPr>
        <w:t>uyumlu hale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4BD">
        <w:rPr>
          <w:rFonts w:ascii="Times New Roman" w:hAnsi="Times New Roman" w:cs="Times New Roman"/>
          <w:sz w:val="24"/>
          <w:szCs w:val="24"/>
        </w:rPr>
        <w:t>getirilmesine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4BD">
        <w:rPr>
          <w:rFonts w:ascii="Times New Roman" w:hAnsi="Times New Roman" w:cs="Times New Roman"/>
          <w:sz w:val="24"/>
          <w:szCs w:val="24"/>
        </w:rPr>
        <w:t>ilişkin ilke,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4BD">
        <w:rPr>
          <w:rFonts w:ascii="Times New Roman" w:hAnsi="Times New Roman" w:cs="Times New Roman"/>
          <w:sz w:val="24"/>
          <w:szCs w:val="24"/>
        </w:rPr>
        <w:t>yöntem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4BD">
        <w:rPr>
          <w:rFonts w:ascii="Times New Roman" w:hAnsi="Times New Roman" w:cs="Times New Roman"/>
          <w:sz w:val="24"/>
          <w:szCs w:val="24"/>
        </w:rPr>
        <w:t>sınıflamaları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4BD">
        <w:rPr>
          <w:rFonts w:ascii="Times New Roman" w:hAnsi="Times New Roman" w:cs="Times New Roman"/>
          <w:sz w:val="24"/>
          <w:szCs w:val="24"/>
        </w:rPr>
        <w:t>içeren tanımlı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4BD">
        <w:rPr>
          <w:rFonts w:ascii="Times New Roman" w:hAnsi="Times New Roman" w:cs="Times New Roman"/>
          <w:sz w:val="24"/>
          <w:szCs w:val="24"/>
        </w:rPr>
        <w:t>süreçler</w:t>
      </w:r>
      <w:r>
        <w:rPr>
          <w:rFonts w:ascii="Times New Roman" w:hAnsi="Times New Roman" w:cs="Times New Roman"/>
          <w:sz w:val="24"/>
          <w:szCs w:val="24"/>
        </w:rPr>
        <w:t xml:space="preserve"> Cumhurbaşkanlığı İnsan Kaynakları Ofisi tarafından oluşturulmuş olup </w:t>
      </w:r>
      <w:r w:rsidRPr="00CF04BD">
        <w:rPr>
          <w:rFonts w:ascii="Times New Roman" w:hAnsi="Times New Roman" w:cs="Times New Roman"/>
          <w:sz w:val="24"/>
          <w:szCs w:val="24"/>
        </w:rPr>
        <w:t>bulunmaktadır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723E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CA723E" w:rsidRPr="00D95C92">
          <w:rPr>
            <w:rStyle w:val="Kpr"/>
            <w:rFonts w:ascii="Times New Roman" w:hAnsi="Times New Roman" w:cs="Times New Roman"/>
            <w:sz w:val="24"/>
            <w:szCs w:val="24"/>
          </w:rPr>
          <w:t>https://www.cbiko.gov.tr/projeler/kariyer-planlama-dersi</w:t>
        </w:r>
      </w:hyperlink>
      <w:r w:rsidR="00CA723E">
        <w:rPr>
          <w:rFonts w:ascii="Times New Roman" w:hAnsi="Times New Roman" w:cs="Times New Roman"/>
          <w:sz w:val="24"/>
          <w:szCs w:val="24"/>
        </w:rPr>
        <w:t>).</w:t>
      </w:r>
    </w:p>
    <w:p w:rsidR="00CA723E" w:rsidRDefault="00CA723E" w:rsidP="00CF0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23E" w:rsidRPr="00CA723E" w:rsidRDefault="00CA723E" w:rsidP="00CF0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3E">
        <w:rPr>
          <w:rFonts w:ascii="Times New Roman" w:hAnsi="Times New Roman" w:cs="Times New Roman"/>
          <w:b/>
          <w:sz w:val="24"/>
          <w:szCs w:val="24"/>
        </w:rPr>
        <w:lastRenderedPageBreak/>
        <w:t>B.</w:t>
      </w:r>
      <w:proofErr w:type="gramStart"/>
      <w:r w:rsidRPr="00CA723E">
        <w:rPr>
          <w:rFonts w:ascii="Times New Roman" w:hAnsi="Times New Roman" w:cs="Times New Roman"/>
          <w:b/>
          <w:sz w:val="24"/>
          <w:szCs w:val="24"/>
        </w:rPr>
        <w:t>1.4</w:t>
      </w:r>
      <w:proofErr w:type="gramEnd"/>
      <w:r w:rsidRPr="00CA723E">
        <w:rPr>
          <w:rFonts w:ascii="Times New Roman" w:hAnsi="Times New Roman" w:cs="Times New Roman"/>
          <w:b/>
          <w:sz w:val="24"/>
          <w:szCs w:val="24"/>
        </w:rPr>
        <w:t>. Öğrenci iş yüküne dayalı ders tasarımı</w:t>
      </w:r>
    </w:p>
    <w:p w:rsidR="00CA723E" w:rsidRDefault="00564FA9" w:rsidP="00564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A9">
        <w:rPr>
          <w:rFonts w:ascii="Times New Roman" w:hAnsi="Times New Roman" w:cs="Times New Roman"/>
          <w:sz w:val="24"/>
          <w:szCs w:val="24"/>
        </w:rPr>
        <w:t>Dersler öğrenci iş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FA9">
        <w:rPr>
          <w:rFonts w:ascii="Times New Roman" w:hAnsi="Times New Roman" w:cs="Times New Roman"/>
          <w:sz w:val="24"/>
          <w:szCs w:val="24"/>
        </w:rPr>
        <w:t>yüküne dayalı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FA9">
        <w:rPr>
          <w:rFonts w:ascii="Times New Roman" w:hAnsi="Times New Roman" w:cs="Times New Roman"/>
          <w:sz w:val="24"/>
          <w:szCs w:val="24"/>
        </w:rPr>
        <w:t>tasarlanmamıştır.</w:t>
      </w:r>
      <w:r>
        <w:rPr>
          <w:rFonts w:ascii="Times New Roman" w:hAnsi="Times New Roman" w:cs="Times New Roman"/>
          <w:sz w:val="24"/>
          <w:szCs w:val="24"/>
        </w:rPr>
        <w:t xml:space="preserve"> Bu işlemler Üniversitenin Öğrenci İşleri Daire Başkanlığı tarafından tasarlanmaktadır. (</w:t>
      </w:r>
      <w:hyperlink r:id="rId8" w:history="1">
        <w:r w:rsidRPr="00D95C92">
          <w:rPr>
            <w:rStyle w:val="Kpr"/>
            <w:rFonts w:ascii="Times New Roman" w:hAnsi="Times New Roman" w:cs="Times New Roman"/>
            <w:sz w:val="24"/>
            <w:szCs w:val="24"/>
          </w:rPr>
          <w:t>https://oidb.bandirma.edu.tr/tr/oidb/Sayfa/Goster/Bilgi-Paketi--Ders-Katalogu-1079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64FA9" w:rsidRDefault="00564FA9" w:rsidP="00564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FA9" w:rsidRPr="00564FA9" w:rsidRDefault="00564FA9" w:rsidP="00564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FA9">
        <w:rPr>
          <w:rFonts w:ascii="Times New Roman" w:hAnsi="Times New Roman" w:cs="Times New Roman"/>
          <w:b/>
          <w:sz w:val="24"/>
          <w:szCs w:val="24"/>
        </w:rPr>
        <w:t>B.</w:t>
      </w:r>
      <w:proofErr w:type="gramStart"/>
      <w:r w:rsidRPr="00564FA9">
        <w:rPr>
          <w:rFonts w:ascii="Times New Roman" w:hAnsi="Times New Roman" w:cs="Times New Roman"/>
          <w:b/>
          <w:sz w:val="24"/>
          <w:szCs w:val="24"/>
        </w:rPr>
        <w:t>1.5</w:t>
      </w:r>
      <w:proofErr w:type="gramEnd"/>
      <w:r w:rsidRPr="00564FA9">
        <w:rPr>
          <w:rFonts w:ascii="Times New Roman" w:hAnsi="Times New Roman" w:cs="Times New Roman"/>
          <w:b/>
          <w:sz w:val="24"/>
          <w:szCs w:val="24"/>
        </w:rPr>
        <w:t>. Ölçme ve değerlendirme sistemi</w:t>
      </w:r>
    </w:p>
    <w:p w:rsidR="00564FA9" w:rsidRDefault="00564FA9" w:rsidP="00564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Merkezin</w:t>
      </w:r>
      <w:r w:rsidRPr="00564FA9">
        <w:rPr>
          <w:rFonts w:ascii="Times New Roman" w:hAnsi="Times New Roman" w:cs="Times New Roman"/>
          <w:sz w:val="24"/>
          <w:szCs w:val="24"/>
        </w:rPr>
        <w:t xml:space="preserve"> ölçme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FA9">
        <w:rPr>
          <w:rFonts w:ascii="Times New Roman" w:hAnsi="Times New Roman" w:cs="Times New Roman"/>
          <w:sz w:val="24"/>
          <w:szCs w:val="24"/>
        </w:rPr>
        <w:t>ve değerlendirme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FA9">
        <w:rPr>
          <w:rFonts w:ascii="Times New Roman" w:hAnsi="Times New Roman" w:cs="Times New Roman"/>
          <w:sz w:val="24"/>
          <w:szCs w:val="24"/>
        </w:rPr>
        <w:t>sistemi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FA9">
        <w:rPr>
          <w:rFonts w:ascii="Times New Roman" w:hAnsi="Times New Roman" w:cs="Times New Roman"/>
          <w:sz w:val="24"/>
          <w:szCs w:val="24"/>
        </w:rPr>
        <w:t>bulunmamaktadır</w:t>
      </w:r>
      <w:r>
        <w:rPr>
          <w:rFonts w:ascii="Times New Roman" w:hAnsi="Times New Roman" w:cs="Times New Roman"/>
          <w:sz w:val="24"/>
          <w:szCs w:val="24"/>
        </w:rPr>
        <w:t>. Üniversite tarafından oluşturulmuş bir ölçe ve değerlendirme sistemi mevcuttur.</w:t>
      </w:r>
    </w:p>
    <w:p w:rsidR="00564FA9" w:rsidRDefault="00564FA9" w:rsidP="00564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21E" w:rsidRPr="0013521E" w:rsidRDefault="0013521E" w:rsidP="00564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21E">
        <w:rPr>
          <w:rFonts w:ascii="Times New Roman" w:hAnsi="Times New Roman" w:cs="Times New Roman"/>
          <w:b/>
          <w:sz w:val="24"/>
          <w:szCs w:val="24"/>
        </w:rPr>
        <w:t>B.2. Öğrenci Kabulü ve Gelişimi</w:t>
      </w:r>
    </w:p>
    <w:p w:rsidR="0013521E" w:rsidRDefault="0013521E" w:rsidP="00564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FA9" w:rsidRPr="0013521E" w:rsidRDefault="0013521E" w:rsidP="0013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21E">
        <w:rPr>
          <w:rFonts w:ascii="Times New Roman" w:hAnsi="Times New Roman" w:cs="Times New Roman"/>
          <w:b/>
          <w:sz w:val="24"/>
          <w:szCs w:val="24"/>
        </w:rPr>
        <w:t>B.</w:t>
      </w:r>
      <w:proofErr w:type="gramStart"/>
      <w:r w:rsidRPr="0013521E">
        <w:rPr>
          <w:rFonts w:ascii="Times New Roman" w:hAnsi="Times New Roman" w:cs="Times New Roman"/>
          <w:b/>
          <w:sz w:val="24"/>
          <w:szCs w:val="24"/>
        </w:rPr>
        <w:t>2.1</w:t>
      </w:r>
      <w:proofErr w:type="gramEnd"/>
      <w:r w:rsidRPr="0013521E">
        <w:rPr>
          <w:rFonts w:ascii="Times New Roman" w:hAnsi="Times New Roman" w:cs="Times New Roman"/>
          <w:b/>
          <w:sz w:val="24"/>
          <w:szCs w:val="24"/>
        </w:rPr>
        <w:t>. Öğrenci kabulü, önceki öğrenmenin</w:t>
      </w:r>
      <w:r w:rsidRPr="00135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21E">
        <w:rPr>
          <w:rFonts w:ascii="Times New Roman" w:hAnsi="Times New Roman" w:cs="Times New Roman"/>
          <w:b/>
          <w:sz w:val="24"/>
          <w:szCs w:val="24"/>
        </w:rPr>
        <w:t>tanınması ve kredilendirilmesi</w:t>
      </w:r>
      <w:r w:rsidR="00564FA9" w:rsidRPr="001352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26A1" w:rsidRPr="007F26A1" w:rsidRDefault="007F26A1" w:rsidP="007F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A1">
        <w:rPr>
          <w:rFonts w:ascii="Times New Roman" w:hAnsi="Times New Roman" w:cs="Times New Roman"/>
          <w:sz w:val="24"/>
          <w:szCs w:val="24"/>
        </w:rPr>
        <w:t>Kurumda öğrenci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6A1">
        <w:rPr>
          <w:rFonts w:ascii="Times New Roman" w:hAnsi="Times New Roman" w:cs="Times New Roman"/>
          <w:sz w:val="24"/>
          <w:szCs w:val="24"/>
        </w:rPr>
        <w:t>kabulü, önceki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6A1">
        <w:rPr>
          <w:rFonts w:ascii="Times New Roman" w:hAnsi="Times New Roman" w:cs="Times New Roman"/>
          <w:sz w:val="24"/>
          <w:szCs w:val="24"/>
        </w:rPr>
        <w:t>öğrenmenin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6A1">
        <w:rPr>
          <w:rFonts w:ascii="Times New Roman" w:hAnsi="Times New Roman" w:cs="Times New Roman"/>
          <w:sz w:val="24"/>
          <w:szCs w:val="24"/>
        </w:rPr>
        <w:t>tanınması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6A1">
        <w:rPr>
          <w:rFonts w:ascii="Times New Roman" w:hAnsi="Times New Roman" w:cs="Times New Roman"/>
          <w:sz w:val="24"/>
          <w:szCs w:val="24"/>
        </w:rPr>
        <w:t>kredilendirilmesine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6A1">
        <w:rPr>
          <w:rFonts w:ascii="Times New Roman" w:hAnsi="Times New Roman" w:cs="Times New Roman"/>
          <w:sz w:val="24"/>
          <w:szCs w:val="24"/>
        </w:rPr>
        <w:t>ilişkin süreçler</w:t>
      </w:r>
    </w:p>
    <w:p w:rsidR="007F26A1" w:rsidRDefault="007F26A1" w:rsidP="007F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6A1">
        <w:rPr>
          <w:rFonts w:ascii="Times New Roman" w:hAnsi="Times New Roman" w:cs="Times New Roman"/>
          <w:sz w:val="24"/>
          <w:szCs w:val="24"/>
        </w:rPr>
        <w:t>tanımlanmamıştır</w:t>
      </w:r>
      <w:proofErr w:type="gramEnd"/>
      <w:r w:rsidRPr="007F26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süreçler Üniversitenin Öğrenci İşleri Daire Başkanlığı’nca yapılmaktadır. (</w:t>
      </w:r>
      <w:hyperlink r:id="rId9" w:history="1">
        <w:r w:rsidRPr="00D95C92">
          <w:rPr>
            <w:rStyle w:val="Kpr"/>
            <w:rFonts w:ascii="Times New Roman" w:hAnsi="Times New Roman" w:cs="Times New Roman"/>
            <w:sz w:val="24"/>
            <w:szCs w:val="24"/>
          </w:rPr>
          <w:t>https://webyonetim.bandirma.edu.tr/Content/Web/Yuklemeler/DosyaYoneticisi/6/files/Yok_yatay_gecis_yonetmeligi.pdf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F26A1" w:rsidRDefault="007F26A1" w:rsidP="007F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21E" w:rsidRPr="00215EDB" w:rsidRDefault="007F26A1" w:rsidP="007F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EDB">
        <w:rPr>
          <w:rFonts w:ascii="Times New Roman" w:hAnsi="Times New Roman" w:cs="Times New Roman"/>
          <w:b/>
          <w:sz w:val="24"/>
          <w:szCs w:val="24"/>
        </w:rPr>
        <w:t>B.</w:t>
      </w:r>
      <w:proofErr w:type="gramStart"/>
      <w:r w:rsidRPr="00215EDB">
        <w:rPr>
          <w:rFonts w:ascii="Times New Roman" w:hAnsi="Times New Roman" w:cs="Times New Roman"/>
          <w:b/>
          <w:sz w:val="24"/>
          <w:szCs w:val="24"/>
        </w:rPr>
        <w:t>2.2</w:t>
      </w:r>
      <w:proofErr w:type="gramEnd"/>
      <w:r w:rsidRPr="00215EDB">
        <w:rPr>
          <w:rFonts w:ascii="Times New Roman" w:hAnsi="Times New Roman" w:cs="Times New Roman"/>
          <w:b/>
          <w:sz w:val="24"/>
          <w:szCs w:val="24"/>
        </w:rPr>
        <w:t>. Yeterliliklerin sertifikalandırılması ve</w:t>
      </w:r>
      <w:r w:rsidRPr="00215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EDB">
        <w:rPr>
          <w:rFonts w:ascii="Times New Roman" w:hAnsi="Times New Roman" w:cs="Times New Roman"/>
          <w:b/>
          <w:sz w:val="24"/>
          <w:szCs w:val="24"/>
        </w:rPr>
        <w:t>diploma</w:t>
      </w:r>
      <w:r w:rsidRPr="00215E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26A1" w:rsidRDefault="00215EDB" w:rsidP="00215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EDB">
        <w:rPr>
          <w:rFonts w:ascii="Times New Roman" w:hAnsi="Times New Roman" w:cs="Times New Roman"/>
          <w:sz w:val="24"/>
          <w:szCs w:val="24"/>
        </w:rPr>
        <w:t>Kurumda diploma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EDB">
        <w:rPr>
          <w:rFonts w:ascii="Times New Roman" w:hAnsi="Times New Roman" w:cs="Times New Roman"/>
          <w:sz w:val="24"/>
          <w:szCs w:val="24"/>
        </w:rPr>
        <w:t>onayı ve diğer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EDB">
        <w:rPr>
          <w:rFonts w:ascii="Times New Roman" w:hAnsi="Times New Roman" w:cs="Times New Roman"/>
          <w:sz w:val="24"/>
          <w:szCs w:val="24"/>
        </w:rPr>
        <w:t>yeterliliklerin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EDB">
        <w:rPr>
          <w:rFonts w:ascii="Times New Roman" w:hAnsi="Times New Roman" w:cs="Times New Roman"/>
          <w:sz w:val="24"/>
          <w:szCs w:val="24"/>
        </w:rPr>
        <w:t>sertifikalandırılmasın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EDB">
        <w:rPr>
          <w:rFonts w:ascii="Times New Roman" w:hAnsi="Times New Roman" w:cs="Times New Roman"/>
          <w:sz w:val="24"/>
          <w:szCs w:val="24"/>
        </w:rPr>
        <w:t>a ilişkin süreçler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EDB">
        <w:rPr>
          <w:rFonts w:ascii="Times New Roman" w:hAnsi="Times New Roman" w:cs="Times New Roman"/>
          <w:sz w:val="24"/>
          <w:szCs w:val="24"/>
        </w:rPr>
        <w:t>tanımlanmamıştır</w:t>
      </w:r>
      <w:r>
        <w:rPr>
          <w:rFonts w:ascii="Times New Roman" w:hAnsi="Times New Roman" w:cs="Times New Roman"/>
          <w:sz w:val="24"/>
          <w:szCs w:val="24"/>
        </w:rPr>
        <w:t>. Üniversitenin yeterliliklerin sertifikalandırılması ve diploma verme şartları ilgili yönetmeliğin 31. Maddesinde belirtilmiştir. (</w:t>
      </w:r>
      <w:hyperlink r:id="rId10" w:history="1">
        <w:r w:rsidRPr="00D95C92">
          <w:rPr>
            <w:rStyle w:val="Kpr"/>
            <w:rFonts w:ascii="Times New Roman" w:hAnsi="Times New Roman" w:cs="Times New Roman"/>
            <w:sz w:val="24"/>
            <w:szCs w:val="24"/>
          </w:rPr>
          <w:t>https://www.resmigazete.gov.tr/eskiler/2016/09/20160909-16.htm#:~:text=MADDE%2031%20%E2%80%93%20(1)%20Kay%C4%B1tl%C4%B1,i%C3%A7in%20en%20az%20240%20AKTS%2C)</w:t>
        </w:r>
      </w:hyperlink>
    </w:p>
    <w:p w:rsidR="00215EDB" w:rsidRDefault="00215EDB" w:rsidP="00215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DB" w:rsidRPr="009F02D7" w:rsidRDefault="00BB17B0" w:rsidP="00215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2D7">
        <w:rPr>
          <w:rFonts w:ascii="Times New Roman" w:hAnsi="Times New Roman" w:cs="Times New Roman"/>
          <w:b/>
          <w:sz w:val="24"/>
          <w:szCs w:val="24"/>
        </w:rPr>
        <w:t>B.3. Öğrenci Merkezli Öğrenme, Öğretme ve Değerlendirme</w:t>
      </w:r>
    </w:p>
    <w:p w:rsidR="00BB17B0" w:rsidRDefault="00BB17B0" w:rsidP="00215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7B0" w:rsidRPr="009F02D7" w:rsidRDefault="00BB17B0" w:rsidP="00215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2D7">
        <w:rPr>
          <w:rFonts w:ascii="Times New Roman" w:hAnsi="Times New Roman" w:cs="Times New Roman"/>
          <w:b/>
          <w:sz w:val="24"/>
          <w:szCs w:val="24"/>
        </w:rPr>
        <w:t>B.</w:t>
      </w:r>
      <w:proofErr w:type="gramStart"/>
      <w:r w:rsidRPr="009F02D7">
        <w:rPr>
          <w:rFonts w:ascii="Times New Roman" w:hAnsi="Times New Roman" w:cs="Times New Roman"/>
          <w:b/>
          <w:sz w:val="24"/>
          <w:szCs w:val="24"/>
        </w:rPr>
        <w:t>3.1</w:t>
      </w:r>
      <w:proofErr w:type="gramEnd"/>
      <w:r w:rsidRPr="009F02D7">
        <w:rPr>
          <w:rFonts w:ascii="Times New Roman" w:hAnsi="Times New Roman" w:cs="Times New Roman"/>
          <w:b/>
          <w:sz w:val="24"/>
          <w:szCs w:val="24"/>
        </w:rPr>
        <w:t>. Öğretim yöntem ve teknikleri</w:t>
      </w:r>
    </w:p>
    <w:p w:rsidR="00BB17B0" w:rsidRDefault="009F02D7" w:rsidP="009F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D7">
        <w:rPr>
          <w:rFonts w:ascii="Times New Roman" w:hAnsi="Times New Roman" w:cs="Times New Roman"/>
          <w:sz w:val="24"/>
          <w:szCs w:val="24"/>
        </w:rPr>
        <w:t>Öğrenme-öğretme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2D7">
        <w:rPr>
          <w:rFonts w:ascii="Times New Roman" w:hAnsi="Times New Roman" w:cs="Times New Roman"/>
          <w:sz w:val="24"/>
          <w:szCs w:val="24"/>
        </w:rPr>
        <w:t>süreçlerinde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2D7">
        <w:rPr>
          <w:rFonts w:ascii="Times New Roman" w:hAnsi="Times New Roman" w:cs="Times New Roman"/>
          <w:sz w:val="24"/>
          <w:szCs w:val="24"/>
        </w:rPr>
        <w:t>öğrenci merkezli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2D7">
        <w:rPr>
          <w:rFonts w:ascii="Times New Roman" w:hAnsi="Times New Roman" w:cs="Times New Roman"/>
          <w:sz w:val="24"/>
          <w:szCs w:val="24"/>
        </w:rPr>
        <w:t>yaklaşımlar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2D7">
        <w:rPr>
          <w:rFonts w:ascii="Times New Roman" w:hAnsi="Times New Roman" w:cs="Times New Roman"/>
          <w:sz w:val="24"/>
          <w:szCs w:val="24"/>
        </w:rPr>
        <w:t>bulunmamaktadır.</w:t>
      </w:r>
    </w:p>
    <w:p w:rsidR="009F02D7" w:rsidRDefault="009F02D7" w:rsidP="009F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2D7" w:rsidRPr="00641585" w:rsidRDefault="00641585" w:rsidP="009F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585">
        <w:rPr>
          <w:rFonts w:ascii="Times New Roman" w:hAnsi="Times New Roman" w:cs="Times New Roman"/>
          <w:b/>
          <w:sz w:val="24"/>
          <w:szCs w:val="24"/>
        </w:rPr>
        <w:t>B.</w:t>
      </w:r>
      <w:proofErr w:type="gramStart"/>
      <w:r w:rsidRPr="00641585">
        <w:rPr>
          <w:rFonts w:ascii="Times New Roman" w:hAnsi="Times New Roman" w:cs="Times New Roman"/>
          <w:b/>
          <w:sz w:val="24"/>
          <w:szCs w:val="24"/>
        </w:rPr>
        <w:t>3.2</w:t>
      </w:r>
      <w:proofErr w:type="gramEnd"/>
      <w:r w:rsidRPr="00641585">
        <w:rPr>
          <w:rFonts w:ascii="Times New Roman" w:hAnsi="Times New Roman" w:cs="Times New Roman"/>
          <w:b/>
          <w:sz w:val="24"/>
          <w:szCs w:val="24"/>
        </w:rPr>
        <w:t>. Ölçme ve değerlendirme</w:t>
      </w:r>
    </w:p>
    <w:p w:rsidR="00641585" w:rsidRDefault="0020756E" w:rsidP="0020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6E">
        <w:rPr>
          <w:rFonts w:ascii="Times New Roman" w:hAnsi="Times New Roman" w:cs="Times New Roman"/>
          <w:sz w:val="24"/>
          <w:szCs w:val="24"/>
        </w:rPr>
        <w:t>Programlarda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56E">
        <w:rPr>
          <w:rFonts w:ascii="Times New Roman" w:hAnsi="Times New Roman" w:cs="Times New Roman"/>
          <w:sz w:val="24"/>
          <w:szCs w:val="24"/>
        </w:rPr>
        <w:t>öğrenci merkezli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56E">
        <w:rPr>
          <w:rFonts w:ascii="Times New Roman" w:hAnsi="Times New Roman" w:cs="Times New Roman"/>
          <w:sz w:val="24"/>
          <w:szCs w:val="24"/>
        </w:rPr>
        <w:t>ölçme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56E">
        <w:rPr>
          <w:rFonts w:ascii="Times New Roman" w:hAnsi="Times New Roman" w:cs="Times New Roman"/>
          <w:sz w:val="24"/>
          <w:szCs w:val="24"/>
        </w:rPr>
        <w:t>değerlendirme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56E">
        <w:rPr>
          <w:rFonts w:ascii="Times New Roman" w:hAnsi="Times New Roman" w:cs="Times New Roman"/>
          <w:sz w:val="24"/>
          <w:szCs w:val="24"/>
        </w:rPr>
        <w:t>yaklaşımları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56E">
        <w:rPr>
          <w:rFonts w:ascii="Times New Roman" w:hAnsi="Times New Roman" w:cs="Times New Roman"/>
          <w:sz w:val="24"/>
          <w:szCs w:val="24"/>
        </w:rPr>
        <w:t>bulunmamaktadır.</w:t>
      </w:r>
    </w:p>
    <w:p w:rsidR="0020756E" w:rsidRDefault="0020756E" w:rsidP="0020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6E" w:rsidRPr="0020756E" w:rsidRDefault="0020756E" w:rsidP="0020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56E">
        <w:rPr>
          <w:rFonts w:ascii="Times New Roman" w:hAnsi="Times New Roman" w:cs="Times New Roman"/>
          <w:b/>
          <w:sz w:val="24"/>
          <w:szCs w:val="24"/>
        </w:rPr>
        <w:t>B.</w:t>
      </w:r>
      <w:proofErr w:type="gramStart"/>
      <w:r w:rsidRPr="0020756E">
        <w:rPr>
          <w:rFonts w:ascii="Times New Roman" w:hAnsi="Times New Roman" w:cs="Times New Roman"/>
          <w:b/>
          <w:sz w:val="24"/>
          <w:szCs w:val="24"/>
        </w:rPr>
        <w:t>3.3</w:t>
      </w:r>
      <w:proofErr w:type="gramEnd"/>
      <w:r w:rsidRPr="0020756E">
        <w:rPr>
          <w:rFonts w:ascii="Times New Roman" w:hAnsi="Times New Roman" w:cs="Times New Roman"/>
          <w:b/>
          <w:sz w:val="24"/>
          <w:szCs w:val="24"/>
        </w:rPr>
        <w:t>. Öğrenci geri bildirimleri</w:t>
      </w:r>
    </w:p>
    <w:p w:rsidR="0020756E" w:rsidRDefault="002B371D" w:rsidP="002B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Merkezde</w:t>
      </w:r>
      <w:r w:rsidRPr="002B371D">
        <w:rPr>
          <w:rFonts w:ascii="Times New Roman" w:hAnsi="Times New Roman" w:cs="Times New Roman"/>
          <w:sz w:val="24"/>
          <w:szCs w:val="24"/>
        </w:rPr>
        <w:t xml:space="preserve"> öğrenci geri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71D">
        <w:rPr>
          <w:rFonts w:ascii="Times New Roman" w:hAnsi="Times New Roman" w:cs="Times New Roman"/>
          <w:sz w:val="24"/>
          <w:szCs w:val="24"/>
        </w:rPr>
        <w:t>bildirimlerinin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71D">
        <w:rPr>
          <w:rFonts w:ascii="Times New Roman" w:hAnsi="Times New Roman" w:cs="Times New Roman"/>
          <w:sz w:val="24"/>
          <w:szCs w:val="24"/>
        </w:rPr>
        <w:t>alınmasına yönelik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71D">
        <w:rPr>
          <w:rFonts w:ascii="Times New Roman" w:hAnsi="Times New Roman" w:cs="Times New Roman"/>
          <w:sz w:val="24"/>
          <w:szCs w:val="24"/>
        </w:rPr>
        <w:t>mekanizmalar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71D">
        <w:rPr>
          <w:rFonts w:ascii="Times New Roman" w:hAnsi="Times New Roman" w:cs="Times New Roman"/>
          <w:sz w:val="24"/>
          <w:szCs w:val="24"/>
        </w:rPr>
        <w:t>bulunmamaktadır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71D" w:rsidRDefault="002B371D" w:rsidP="002B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71D" w:rsidRPr="007A33F3" w:rsidRDefault="00547DF2" w:rsidP="002B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3F3">
        <w:rPr>
          <w:rFonts w:ascii="Times New Roman" w:hAnsi="Times New Roman" w:cs="Times New Roman"/>
          <w:b/>
          <w:sz w:val="24"/>
          <w:szCs w:val="24"/>
        </w:rPr>
        <w:t>B.</w:t>
      </w:r>
      <w:proofErr w:type="gramStart"/>
      <w:r w:rsidRPr="007A33F3">
        <w:rPr>
          <w:rFonts w:ascii="Times New Roman" w:hAnsi="Times New Roman" w:cs="Times New Roman"/>
          <w:b/>
          <w:sz w:val="24"/>
          <w:szCs w:val="24"/>
        </w:rPr>
        <w:t>3.4</w:t>
      </w:r>
      <w:proofErr w:type="gramEnd"/>
      <w:r w:rsidRPr="007A33F3">
        <w:rPr>
          <w:rFonts w:ascii="Times New Roman" w:hAnsi="Times New Roman" w:cs="Times New Roman"/>
          <w:b/>
          <w:sz w:val="24"/>
          <w:szCs w:val="24"/>
        </w:rPr>
        <w:t>. Akademik danışmanlık</w:t>
      </w:r>
    </w:p>
    <w:p w:rsidR="00547DF2" w:rsidRDefault="007A33F3" w:rsidP="00547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Merkezde</w:t>
      </w:r>
      <w:r w:rsidR="00547DF2">
        <w:rPr>
          <w:rFonts w:ascii="Times New Roman" w:hAnsi="Times New Roman" w:cs="Times New Roman"/>
          <w:sz w:val="24"/>
          <w:szCs w:val="24"/>
        </w:rPr>
        <w:t xml:space="preserve"> </w:t>
      </w:r>
      <w:r w:rsidR="00547DF2" w:rsidRPr="00547DF2">
        <w:rPr>
          <w:rFonts w:ascii="Times New Roman" w:hAnsi="Times New Roman" w:cs="Times New Roman"/>
          <w:sz w:val="24"/>
          <w:szCs w:val="24"/>
        </w:rPr>
        <w:t>öğrencinin</w:t>
      </w:r>
      <w:r w:rsidR="00547DF2">
        <w:rPr>
          <w:rFonts w:ascii="Times New Roman" w:hAnsi="Times New Roman" w:cs="Times New Roman"/>
          <w:sz w:val="24"/>
          <w:szCs w:val="24"/>
        </w:rPr>
        <w:t xml:space="preserve"> </w:t>
      </w:r>
      <w:r w:rsidR="00547DF2" w:rsidRPr="00547DF2">
        <w:rPr>
          <w:rFonts w:ascii="Times New Roman" w:hAnsi="Times New Roman" w:cs="Times New Roman"/>
          <w:sz w:val="24"/>
          <w:szCs w:val="24"/>
        </w:rPr>
        <w:t>akademik ve</w:t>
      </w:r>
      <w:r w:rsidR="00547DF2">
        <w:rPr>
          <w:rFonts w:ascii="Times New Roman" w:hAnsi="Times New Roman" w:cs="Times New Roman"/>
          <w:sz w:val="24"/>
          <w:szCs w:val="24"/>
        </w:rPr>
        <w:t xml:space="preserve"> </w:t>
      </w:r>
      <w:r w:rsidR="00547DF2" w:rsidRPr="00547DF2">
        <w:rPr>
          <w:rFonts w:ascii="Times New Roman" w:hAnsi="Times New Roman" w:cs="Times New Roman"/>
          <w:sz w:val="24"/>
          <w:szCs w:val="24"/>
        </w:rPr>
        <w:t>kariyer gelişimini</w:t>
      </w:r>
      <w:r w:rsidR="00547DF2">
        <w:rPr>
          <w:rFonts w:ascii="Times New Roman" w:hAnsi="Times New Roman" w:cs="Times New Roman"/>
          <w:sz w:val="24"/>
          <w:szCs w:val="24"/>
        </w:rPr>
        <w:t xml:space="preserve"> </w:t>
      </w:r>
      <w:r w:rsidR="00547DF2" w:rsidRPr="00547DF2">
        <w:rPr>
          <w:rFonts w:ascii="Times New Roman" w:hAnsi="Times New Roman" w:cs="Times New Roman"/>
          <w:sz w:val="24"/>
          <w:szCs w:val="24"/>
        </w:rPr>
        <w:t>destekleyen bir</w:t>
      </w:r>
      <w:r w:rsidR="00547DF2">
        <w:rPr>
          <w:rFonts w:ascii="Times New Roman" w:hAnsi="Times New Roman" w:cs="Times New Roman"/>
          <w:sz w:val="24"/>
          <w:szCs w:val="24"/>
        </w:rPr>
        <w:t xml:space="preserve"> </w:t>
      </w:r>
      <w:r w:rsidR="00547DF2" w:rsidRPr="00547DF2">
        <w:rPr>
          <w:rFonts w:ascii="Times New Roman" w:hAnsi="Times New Roman" w:cs="Times New Roman"/>
          <w:sz w:val="24"/>
          <w:szCs w:val="24"/>
        </w:rPr>
        <w:t>danışmanlık</w:t>
      </w:r>
      <w:r w:rsidR="00547DF2">
        <w:rPr>
          <w:rFonts w:ascii="Times New Roman" w:hAnsi="Times New Roman" w:cs="Times New Roman"/>
          <w:sz w:val="24"/>
          <w:szCs w:val="24"/>
        </w:rPr>
        <w:t xml:space="preserve"> </w:t>
      </w:r>
      <w:r w:rsidR="00547DF2" w:rsidRPr="00547DF2">
        <w:rPr>
          <w:rFonts w:ascii="Times New Roman" w:hAnsi="Times New Roman" w:cs="Times New Roman"/>
          <w:sz w:val="24"/>
          <w:szCs w:val="24"/>
        </w:rPr>
        <w:t>sürecine ilişkin</w:t>
      </w:r>
      <w:r w:rsidR="00547DF2">
        <w:rPr>
          <w:rFonts w:ascii="Times New Roman" w:hAnsi="Times New Roman" w:cs="Times New Roman"/>
          <w:sz w:val="24"/>
          <w:szCs w:val="24"/>
        </w:rPr>
        <w:t xml:space="preserve"> </w:t>
      </w:r>
      <w:r w:rsidR="00547DF2" w:rsidRPr="00547DF2">
        <w:rPr>
          <w:rFonts w:ascii="Times New Roman" w:hAnsi="Times New Roman" w:cs="Times New Roman"/>
          <w:sz w:val="24"/>
          <w:szCs w:val="24"/>
        </w:rPr>
        <w:t>tanımlı ilke ve</w:t>
      </w:r>
      <w:r w:rsidR="00547DF2">
        <w:rPr>
          <w:rFonts w:ascii="Times New Roman" w:hAnsi="Times New Roman" w:cs="Times New Roman"/>
          <w:sz w:val="24"/>
          <w:szCs w:val="24"/>
        </w:rPr>
        <w:t xml:space="preserve"> </w:t>
      </w:r>
      <w:r w:rsidR="00547DF2" w:rsidRPr="00547DF2">
        <w:rPr>
          <w:rFonts w:ascii="Times New Roman" w:hAnsi="Times New Roman" w:cs="Times New Roman"/>
          <w:sz w:val="24"/>
          <w:szCs w:val="24"/>
        </w:rPr>
        <w:t>kurallar</w:t>
      </w:r>
      <w:r w:rsidR="00547DF2">
        <w:rPr>
          <w:rFonts w:ascii="Times New Roman" w:hAnsi="Times New Roman" w:cs="Times New Roman"/>
          <w:sz w:val="24"/>
          <w:szCs w:val="24"/>
        </w:rPr>
        <w:t xml:space="preserve"> </w:t>
      </w:r>
      <w:r w:rsidR="00547DF2" w:rsidRPr="00547DF2">
        <w:rPr>
          <w:rFonts w:ascii="Times New Roman" w:hAnsi="Times New Roman" w:cs="Times New Roman"/>
          <w:sz w:val="24"/>
          <w:szCs w:val="24"/>
        </w:rPr>
        <w:t>bulunmaktadır.</w:t>
      </w:r>
      <w:r w:rsidR="00547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3F3" w:rsidRDefault="007A33F3" w:rsidP="00547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-Cumhurbaşkanlığı İnsan Kaynakları Ofisi, </w:t>
      </w:r>
      <w:proofErr w:type="spellStart"/>
      <w:r>
        <w:rPr>
          <w:rFonts w:ascii="Times New Roman" w:hAnsi="Times New Roman" w:cs="Times New Roman"/>
          <w:sz w:val="24"/>
          <w:szCs w:val="24"/>
        </w:rPr>
        <w:t>YetenekKapısı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platformu üzerinden öğrencilere kariyer danışmanlığı hizmeti verilmektedir (</w:t>
      </w:r>
      <w:hyperlink r:id="rId11" w:history="1">
        <w:r w:rsidRPr="00D95C92">
          <w:rPr>
            <w:rStyle w:val="Kpr"/>
            <w:rFonts w:ascii="Times New Roman" w:hAnsi="Times New Roman" w:cs="Times New Roman"/>
            <w:sz w:val="24"/>
            <w:szCs w:val="24"/>
          </w:rPr>
          <w:t>https://www.yetenekkapisi.org/career_counseling/counselor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7A33F3" w:rsidRDefault="007A33F3" w:rsidP="00547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3F3" w:rsidRPr="00BD5221" w:rsidRDefault="0087586C" w:rsidP="00547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221">
        <w:rPr>
          <w:rFonts w:ascii="Times New Roman" w:hAnsi="Times New Roman" w:cs="Times New Roman"/>
          <w:b/>
          <w:sz w:val="24"/>
          <w:szCs w:val="24"/>
        </w:rPr>
        <w:t>B.</w:t>
      </w:r>
      <w:proofErr w:type="gramStart"/>
      <w:r w:rsidRPr="00BD5221">
        <w:rPr>
          <w:rFonts w:ascii="Times New Roman" w:hAnsi="Times New Roman" w:cs="Times New Roman"/>
          <w:b/>
          <w:sz w:val="24"/>
          <w:szCs w:val="24"/>
        </w:rPr>
        <w:t>4.1</w:t>
      </w:r>
      <w:proofErr w:type="gramEnd"/>
      <w:r w:rsidRPr="00BD5221">
        <w:rPr>
          <w:rFonts w:ascii="Times New Roman" w:hAnsi="Times New Roman" w:cs="Times New Roman"/>
          <w:b/>
          <w:sz w:val="24"/>
          <w:szCs w:val="24"/>
        </w:rPr>
        <w:t>. Atama, yükseltme ve görevlendirme kriterleri</w:t>
      </w:r>
    </w:p>
    <w:p w:rsidR="0087586C" w:rsidRDefault="0087586C" w:rsidP="00875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Merkezin</w:t>
      </w:r>
      <w:r w:rsidRPr="0087586C">
        <w:rPr>
          <w:rFonts w:ascii="Times New Roman" w:hAnsi="Times New Roman" w:cs="Times New Roman"/>
          <w:sz w:val="24"/>
          <w:szCs w:val="24"/>
        </w:rPr>
        <w:t xml:space="preserve"> atama,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86C">
        <w:rPr>
          <w:rFonts w:ascii="Times New Roman" w:hAnsi="Times New Roman" w:cs="Times New Roman"/>
          <w:sz w:val="24"/>
          <w:szCs w:val="24"/>
        </w:rPr>
        <w:t>yükseltme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86C">
        <w:rPr>
          <w:rFonts w:ascii="Times New Roman" w:hAnsi="Times New Roman" w:cs="Times New Roman"/>
          <w:sz w:val="24"/>
          <w:szCs w:val="24"/>
        </w:rPr>
        <w:t>görevlendirme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586C">
        <w:rPr>
          <w:rFonts w:ascii="Times New Roman" w:hAnsi="Times New Roman" w:cs="Times New Roman"/>
          <w:sz w:val="24"/>
          <w:szCs w:val="24"/>
        </w:rPr>
        <w:t>kriterleri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86C">
        <w:rPr>
          <w:rFonts w:ascii="Times New Roman" w:hAnsi="Times New Roman" w:cs="Times New Roman"/>
          <w:sz w:val="24"/>
          <w:szCs w:val="24"/>
        </w:rPr>
        <w:t>tanımlanmış;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86C">
        <w:rPr>
          <w:rFonts w:ascii="Times New Roman" w:hAnsi="Times New Roman" w:cs="Times New Roman"/>
          <w:sz w:val="24"/>
          <w:szCs w:val="24"/>
        </w:rPr>
        <w:t>ancak planlamada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86C">
        <w:rPr>
          <w:rFonts w:ascii="Times New Roman" w:hAnsi="Times New Roman" w:cs="Times New Roman"/>
          <w:sz w:val="24"/>
          <w:szCs w:val="24"/>
        </w:rPr>
        <w:t>alana özgü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86C">
        <w:rPr>
          <w:rFonts w:ascii="Times New Roman" w:hAnsi="Times New Roman" w:cs="Times New Roman"/>
          <w:sz w:val="24"/>
          <w:szCs w:val="24"/>
        </w:rPr>
        <w:t>ihtiyaçlar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86C">
        <w:rPr>
          <w:rFonts w:ascii="Times New Roman" w:hAnsi="Times New Roman" w:cs="Times New Roman"/>
          <w:sz w:val="24"/>
          <w:szCs w:val="24"/>
        </w:rPr>
        <w:t>irdelenmemiştir</w:t>
      </w:r>
      <w:r>
        <w:rPr>
          <w:rFonts w:ascii="Times New Roman" w:hAnsi="Times New Roman" w:cs="Times New Roman"/>
          <w:sz w:val="24"/>
          <w:szCs w:val="24"/>
        </w:rPr>
        <w:t>. Merkezin yönetmeliğinde bu tanımlar açık olarak verilmiştir. (</w:t>
      </w:r>
      <w:r w:rsidRPr="0087586C">
        <w:rPr>
          <w:rFonts w:ascii="Times New Roman" w:hAnsi="Times New Roman" w:cs="Times New Roman"/>
          <w:sz w:val="24"/>
          <w:szCs w:val="24"/>
        </w:rPr>
        <w:t>https://www.resmigazete.gov.tr/eskiler/</w:t>
      </w:r>
      <w:proofErr w:type="gramStart"/>
      <w:r w:rsidRPr="0087586C">
        <w:rPr>
          <w:rFonts w:ascii="Times New Roman" w:hAnsi="Times New Roman" w:cs="Times New Roman"/>
          <w:sz w:val="24"/>
          <w:szCs w:val="24"/>
        </w:rPr>
        <w:t>2017/09/20170911</w:t>
      </w:r>
      <w:proofErr w:type="gramEnd"/>
      <w:r w:rsidRPr="0087586C">
        <w:rPr>
          <w:rFonts w:ascii="Times New Roman" w:hAnsi="Times New Roman" w:cs="Times New Roman"/>
          <w:sz w:val="24"/>
          <w:szCs w:val="24"/>
        </w:rPr>
        <w:t xml:space="preserve">-1.htm </w:t>
      </w:r>
      <w:r>
        <w:rPr>
          <w:rFonts w:ascii="Times New Roman" w:hAnsi="Times New Roman" w:cs="Times New Roman"/>
          <w:sz w:val="24"/>
          <w:szCs w:val="24"/>
        </w:rPr>
        <w:t>).</w:t>
      </w:r>
      <w:r w:rsidR="00C81B93">
        <w:rPr>
          <w:rFonts w:ascii="Times New Roman" w:hAnsi="Times New Roman" w:cs="Times New Roman"/>
          <w:sz w:val="24"/>
          <w:szCs w:val="24"/>
        </w:rPr>
        <w:t xml:space="preserve"> Ayrıca Üniversitenin atama, yükseltme ve görevlendirme yönetmeliği mevcuttur. </w:t>
      </w:r>
      <w:r w:rsidR="00C81B93"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12" w:history="1">
        <w:r w:rsidR="00C81B93" w:rsidRPr="00D95C92">
          <w:rPr>
            <w:rStyle w:val="Kpr"/>
            <w:rFonts w:ascii="Times New Roman" w:hAnsi="Times New Roman" w:cs="Times New Roman"/>
            <w:sz w:val="24"/>
            <w:szCs w:val="24"/>
          </w:rPr>
          <w:t>https://webyonetim.bandirma.edu.tr/Content/Web/Yuklemeler/DosyaYoneticisi/290/files/Yonerge/OgretimUyesiAtamaYukseltilmeKriterleri_V4.pdf</w:t>
        </w:r>
      </w:hyperlink>
      <w:r w:rsidR="00C81B93">
        <w:rPr>
          <w:rFonts w:ascii="Times New Roman" w:hAnsi="Times New Roman" w:cs="Times New Roman"/>
          <w:sz w:val="24"/>
          <w:szCs w:val="24"/>
        </w:rPr>
        <w:t>)</w:t>
      </w:r>
    </w:p>
    <w:p w:rsidR="00C81B93" w:rsidRDefault="00C81B93" w:rsidP="00875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93" w:rsidRPr="00BD5221" w:rsidRDefault="00BD5221" w:rsidP="00875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221">
        <w:rPr>
          <w:rFonts w:ascii="Times New Roman" w:hAnsi="Times New Roman" w:cs="Times New Roman"/>
          <w:b/>
          <w:sz w:val="24"/>
          <w:szCs w:val="24"/>
        </w:rPr>
        <w:t>B.</w:t>
      </w:r>
      <w:proofErr w:type="gramStart"/>
      <w:r w:rsidRPr="00BD5221">
        <w:rPr>
          <w:rFonts w:ascii="Times New Roman" w:hAnsi="Times New Roman" w:cs="Times New Roman"/>
          <w:b/>
          <w:sz w:val="24"/>
          <w:szCs w:val="24"/>
        </w:rPr>
        <w:t>4.2</w:t>
      </w:r>
      <w:proofErr w:type="gramEnd"/>
      <w:r w:rsidRPr="00BD5221">
        <w:rPr>
          <w:rFonts w:ascii="Times New Roman" w:hAnsi="Times New Roman" w:cs="Times New Roman"/>
          <w:b/>
          <w:sz w:val="24"/>
          <w:szCs w:val="24"/>
        </w:rPr>
        <w:t>. Öğretim yetkinliği</w:t>
      </w:r>
    </w:p>
    <w:p w:rsidR="00BD5221" w:rsidRDefault="00944C86" w:rsidP="00944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Merkezde</w:t>
      </w:r>
      <w:r w:rsidRPr="00944C86">
        <w:rPr>
          <w:rFonts w:ascii="Times New Roman" w:hAnsi="Times New Roman" w:cs="Times New Roman"/>
          <w:sz w:val="24"/>
          <w:szCs w:val="24"/>
        </w:rPr>
        <w:t xml:space="preserve"> öğretim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C86">
        <w:rPr>
          <w:rFonts w:ascii="Times New Roman" w:hAnsi="Times New Roman" w:cs="Times New Roman"/>
          <w:sz w:val="24"/>
          <w:szCs w:val="24"/>
        </w:rPr>
        <w:t>elemanlarının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C86">
        <w:rPr>
          <w:rFonts w:ascii="Times New Roman" w:hAnsi="Times New Roman" w:cs="Times New Roman"/>
          <w:sz w:val="24"/>
          <w:szCs w:val="24"/>
        </w:rPr>
        <w:t>öğretim yetkinliğini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C86">
        <w:rPr>
          <w:rFonts w:ascii="Times New Roman" w:hAnsi="Times New Roman" w:cs="Times New Roman"/>
          <w:sz w:val="24"/>
          <w:szCs w:val="24"/>
        </w:rPr>
        <w:t>geliştirmek üzere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C86">
        <w:rPr>
          <w:rFonts w:ascii="Times New Roman" w:hAnsi="Times New Roman" w:cs="Times New Roman"/>
          <w:sz w:val="24"/>
          <w:szCs w:val="24"/>
        </w:rPr>
        <w:t>planlamalar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C86">
        <w:rPr>
          <w:rFonts w:ascii="Times New Roman" w:hAnsi="Times New Roman" w:cs="Times New Roman"/>
          <w:sz w:val="24"/>
          <w:szCs w:val="24"/>
        </w:rPr>
        <w:t>bulunmamaktadır.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C86" w:rsidRDefault="00944C86" w:rsidP="00944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C86" w:rsidRPr="00315DCF" w:rsidRDefault="00227A1D" w:rsidP="00227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DCF">
        <w:rPr>
          <w:rFonts w:ascii="Times New Roman" w:hAnsi="Times New Roman" w:cs="Times New Roman"/>
          <w:b/>
          <w:sz w:val="24"/>
          <w:szCs w:val="24"/>
        </w:rPr>
        <w:t>B.</w:t>
      </w:r>
      <w:proofErr w:type="gramStart"/>
      <w:r w:rsidRPr="00315DCF">
        <w:rPr>
          <w:rFonts w:ascii="Times New Roman" w:hAnsi="Times New Roman" w:cs="Times New Roman"/>
          <w:b/>
          <w:sz w:val="24"/>
          <w:szCs w:val="24"/>
        </w:rPr>
        <w:t>4.3</w:t>
      </w:r>
      <w:proofErr w:type="gramEnd"/>
      <w:r w:rsidRPr="00315DCF">
        <w:rPr>
          <w:rFonts w:ascii="Times New Roman" w:hAnsi="Times New Roman" w:cs="Times New Roman"/>
          <w:b/>
          <w:sz w:val="24"/>
          <w:szCs w:val="24"/>
        </w:rPr>
        <w:t>. Eğitim faaliyetlerine yönelik teşvik ve</w:t>
      </w:r>
      <w:r w:rsidRPr="00315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DCF">
        <w:rPr>
          <w:rFonts w:ascii="Times New Roman" w:hAnsi="Times New Roman" w:cs="Times New Roman"/>
          <w:b/>
          <w:sz w:val="24"/>
          <w:szCs w:val="24"/>
        </w:rPr>
        <w:t>ödüllendirme</w:t>
      </w:r>
    </w:p>
    <w:p w:rsidR="00227A1D" w:rsidRDefault="00BC4A5F" w:rsidP="00BC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Merkezin ö</w:t>
      </w:r>
      <w:r w:rsidRPr="00BC4A5F">
        <w:rPr>
          <w:rFonts w:ascii="Times New Roman" w:hAnsi="Times New Roman" w:cs="Times New Roman"/>
          <w:sz w:val="24"/>
          <w:szCs w:val="24"/>
        </w:rPr>
        <w:t>ğretim kadrosuna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A5F">
        <w:rPr>
          <w:rFonts w:ascii="Times New Roman" w:hAnsi="Times New Roman" w:cs="Times New Roman"/>
          <w:sz w:val="24"/>
          <w:szCs w:val="24"/>
        </w:rPr>
        <w:t>yönelik teşvik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A5F">
        <w:rPr>
          <w:rFonts w:ascii="Times New Roman" w:hAnsi="Times New Roman" w:cs="Times New Roman"/>
          <w:sz w:val="24"/>
          <w:szCs w:val="24"/>
        </w:rPr>
        <w:t>ödüllendirilme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A5F">
        <w:rPr>
          <w:rFonts w:ascii="Times New Roman" w:hAnsi="Times New Roman" w:cs="Times New Roman"/>
          <w:sz w:val="24"/>
          <w:szCs w:val="24"/>
        </w:rPr>
        <w:t>mekanizmaları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A5F">
        <w:rPr>
          <w:rFonts w:ascii="Times New Roman" w:hAnsi="Times New Roman" w:cs="Times New Roman"/>
          <w:sz w:val="24"/>
          <w:szCs w:val="24"/>
        </w:rPr>
        <w:t>bulunmamaktadır.</w:t>
      </w:r>
      <w:r>
        <w:rPr>
          <w:rFonts w:ascii="Times New Roman" w:hAnsi="Times New Roman" w:cs="Times New Roman"/>
          <w:sz w:val="24"/>
          <w:szCs w:val="24"/>
        </w:rPr>
        <w:t xml:space="preserve"> Üniversitede YÖK akademik teşvik yönetmeliği uygulanmaktadır (</w:t>
      </w:r>
      <w:hyperlink r:id="rId13" w:history="1">
        <w:r w:rsidRPr="00D95C92">
          <w:rPr>
            <w:rStyle w:val="Kpr"/>
            <w:rFonts w:ascii="Times New Roman" w:hAnsi="Times New Roman" w:cs="Times New Roman"/>
            <w:sz w:val="24"/>
            <w:szCs w:val="24"/>
          </w:rPr>
          <w:t>https://www.mevzuat.gov.tr/MevzuatMetin/21.5.201811834.pdf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C4A5F" w:rsidRDefault="00BC4A5F" w:rsidP="00BC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C86" w:rsidRPr="00315DCF" w:rsidRDefault="00315DCF" w:rsidP="00944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DCF">
        <w:rPr>
          <w:rFonts w:ascii="Times New Roman" w:hAnsi="Times New Roman" w:cs="Times New Roman"/>
          <w:b/>
          <w:sz w:val="24"/>
          <w:szCs w:val="24"/>
        </w:rPr>
        <w:t>B.5. Öğrenme Kaynakları</w:t>
      </w:r>
    </w:p>
    <w:p w:rsidR="00315DCF" w:rsidRDefault="00315DCF" w:rsidP="00944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DCF" w:rsidRPr="00315DCF" w:rsidRDefault="00315DCF" w:rsidP="00944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DCF">
        <w:rPr>
          <w:rFonts w:ascii="Times New Roman" w:hAnsi="Times New Roman" w:cs="Times New Roman"/>
          <w:b/>
          <w:sz w:val="24"/>
          <w:szCs w:val="24"/>
        </w:rPr>
        <w:t>B.</w:t>
      </w:r>
      <w:proofErr w:type="gramStart"/>
      <w:r w:rsidRPr="00315DCF">
        <w:rPr>
          <w:rFonts w:ascii="Times New Roman" w:hAnsi="Times New Roman" w:cs="Times New Roman"/>
          <w:b/>
          <w:sz w:val="24"/>
          <w:szCs w:val="24"/>
        </w:rPr>
        <w:t>5.1</w:t>
      </w:r>
      <w:proofErr w:type="gramEnd"/>
      <w:r w:rsidRPr="00315DCF">
        <w:rPr>
          <w:rFonts w:ascii="Times New Roman" w:hAnsi="Times New Roman" w:cs="Times New Roman"/>
          <w:b/>
          <w:sz w:val="24"/>
          <w:szCs w:val="24"/>
        </w:rPr>
        <w:t>. Öğrenme ortamı ve kaynakları</w:t>
      </w:r>
    </w:p>
    <w:p w:rsidR="004F3243" w:rsidRPr="004F3243" w:rsidRDefault="004F3243" w:rsidP="004F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Merkezin</w:t>
      </w:r>
      <w:r w:rsidRPr="004F3243">
        <w:rPr>
          <w:rFonts w:ascii="Times New Roman" w:hAnsi="Times New Roman" w:cs="Times New Roman"/>
          <w:sz w:val="24"/>
          <w:szCs w:val="24"/>
        </w:rPr>
        <w:t xml:space="preserve"> eğitim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243">
        <w:rPr>
          <w:rFonts w:ascii="Times New Roman" w:hAnsi="Times New Roman" w:cs="Times New Roman"/>
          <w:sz w:val="24"/>
          <w:szCs w:val="24"/>
        </w:rPr>
        <w:t>öğretim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243">
        <w:rPr>
          <w:rFonts w:ascii="Times New Roman" w:hAnsi="Times New Roman" w:cs="Times New Roman"/>
          <w:sz w:val="24"/>
          <w:szCs w:val="24"/>
        </w:rPr>
        <w:t>faaliyetlerini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243">
        <w:rPr>
          <w:rFonts w:ascii="Times New Roman" w:hAnsi="Times New Roman" w:cs="Times New Roman"/>
          <w:sz w:val="24"/>
          <w:szCs w:val="24"/>
        </w:rPr>
        <w:t>sürdürebilmek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243">
        <w:rPr>
          <w:rFonts w:ascii="Times New Roman" w:hAnsi="Times New Roman" w:cs="Times New Roman"/>
          <w:sz w:val="24"/>
          <w:szCs w:val="24"/>
        </w:rPr>
        <w:t>uygun nitelik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243">
        <w:rPr>
          <w:rFonts w:ascii="Times New Roman" w:hAnsi="Times New Roman" w:cs="Times New Roman"/>
          <w:sz w:val="24"/>
          <w:szCs w:val="24"/>
        </w:rPr>
        <w:t>nicelikte öğrenme</w:t>
      </w:r>
    </w:p>
    <w:p w:rsidR="00315DCF" w:rsidRDefault="004F3243" w:rsidP="004F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243">
        <w:rPr>
          <w:rFonts w:ascii="Times New Roman" w:hAnsi="Times New Roman" w:cs="Times New Roman"/>
          <w:sz w:val="24"/>
          <w:szCs w:val="24"/>
        </w:rPr>
        <w:t>kaynaklarının</w:t>
      </w:r>
      <w:proofErr w:type="gramEnd"/>
      <w:r w:rsidRPr="004F3243">
        <w:rPr>
          <w:rFonts w:ascii="Times New Roman" w:hAnsi="Times New Roman" w:cs="Times New Roman"/>
          <w:sz w:val="24"/>
          <w:szCs w:val="24"/>
        </w:rPr>
        <w:t xml:space="preserve"> oluşturulmasına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243">
        <w:rPr>
          <w:rFonts w:ascii="Times New Roman" w:hAnsi="Times New Roman" w:cs="Times New Roman"/>
          <w:sz w:val="24"/>
          <w:szCs w:val="24"/>
        </w:rPr>
        <w:t>yönelik planları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243">
        <w:rPr>
          <w:rFonts w:ascii="Times New Roman" w:hAnsi="Times New Roman" w:cs="Times New Roman"/>
          <w:sz w:val="24"/>
          <w:szCs w:val="24"/>
        </w:rPr>
        <w:t>vardır.</w:t>
      </w:r>
    </w:p>
    <w:p w:rsidR="004F3243" w:rsidRDefault="004F3243" w:rsidP="004F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Merkezin web sayfasında öğrenciye yönelik faydalı dokümanlar yayınlanmakta ayrıca merkez kampüste bir ofisi bulunmaktadır. (</w:t>
      </w:r>
      <w:hyperlink r:id="rId14" w:history="1">
        <w:r w:rsidRPr="00D95C92">
          <w:rPr>
            <w:rStyle w:val="Kpr"/>
            <w:rFonts w:ascii="Times New Roman" w:hAnsi="Times New Roman" w:cs="Times New Roman"/>
            <w:sz w:val="24"/>
            <w:szCs w:val="24"/>
          </w:rPr>
          <w:t>https://kagem.bandirma.edu.tr/tr/kagem/Sayfa/Goster/Faydali-Dokumanlar-14110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3243" w:rsidRDefault="004F3243" w:rsidP="004F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243" w:rsidRPr="00FF73D6" w:rsidRDefault="00FF73D6" w:rsidP="004F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3D6">
        <w:rPr>
          <w:rFonts w:ascii="Times New Roman" w:hAnsi="Times New Roman" w:cs="Times New Roman"/>
          <w:b/>
          <w:sz w:val="24"/>
          <w:szCs w:val="24"/>
        </w:rPr>
        <w:t>B.</w:t>
      </w:r>
      <w:proofErr w:type="gramStart"/>
      <w:r w:rsidRPr="00FF73D6">
        <w:rPr>
          <w:rFonts w:ascii="Times New Roman" w:hAnsi="Times New Roman" w:cs="Times New Roman"/>
          <w:b/>
          <w:sz w:val="24"/>
          <w:szCs w:val="24"/>
        </w:rPr>
        <w:t>5.2</w:t>
      </w:r>
      <w:proofErr w:type="gramEnd"/>
      <w:r w:rsidRPr="00FF73D6">
        <w:rPr>
          <w:rFonts w:ascii="Times New Roman" w:hAnsi="Times New Roman" w:cs="Times New Roman"/>
          <w:b/>
          <w:sz w:val="24"/>
          <w:szCs w:val="24"/>
        </w:rPr>
        <w:t>. Sosyal, kültürel, sportif faaliyetler</w:t>
      </w:r>
    </w:p>
    <w:p w:rsidR="00FF73D6" w:rsidRDefault="001E5ACF" w:rsidP="001E5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Merkezde</w:t>
      </w:r>
      <w:r w:rsidRPr="001E5ACF">
        <w:rPr>
          <w:rFonts w:ascii="Times New Roman" w:hAnsi="Times New Roman" w:cs="Times New Roman"/>
          <w:sz w:val="24"/>
          <w:szCs w:val="24"/>
        </w:rPr>
        <w:t xml:space="preserve"> uygun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ACF">
        <w:rPr>
          <w:rFonts w:ascii="Times New Roman" w:hAnsi="Times New Roman" w:cs="Times New Roman"/>
          <w:sz w:val="24"/>
          <w:szCs w:val="24"/>
        </w:rPr>
        <w:t>nitelik ve nicelikte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ACF">
        <w:rPr>
          <w:rFonts w:ascii="Times New Roman" w:hAnsi="Times New Roman" w:cs="Times New Roman"/>
          <w:sz w:val="24"/>
          <w:szCs w:val="24"/>
        </w:rPr>
        <w:t>sosyal, kültürel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ACF">
        <w:rPr>
          <w:rFonts w:ascii="Times New Roman" w:hAnsi="Times New Roman" w:cs="Times New Roman"/>
          <w:sz w:val="24"/>
          <w:szCs w:val="24"/>
        </w:rPr>
        <w:t>sportif faaliyet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ACF">
        <w:rPr>
          <w:rFonts w:ascii="Times New Roman" w:hAnsi="Times New Roman" w:cs="Times New Roman"/>
          <w:sz w:val="24"/>
          <w:szCs w:val="24"/>
        </w:rPr>
        <w:t>olanakları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ACF">
        <w:rPr>
          <w:rFonts w:ascii="Times New Roman" w:hAnsi="Times New Roman" w:cs="Times New Roman"/>
          <w:sz w:val="24"/>
          <w:szCs w:val="24"/>
        </w:rPr>
        <w:t>bulunmamaktadır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ACF" w:rsidRDefault="001E5ACF" w:rsidP="001E5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ACF" w:rsidRPr="00AC6BE1" w:rsidRDefault="00AC6BE1" w:rsidP="001E5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BE1">
        <w:rPr>
          <w:rFonts w:ascii="Times New Roman" w:hAnsi="Times New Roman" w:cs="Times New Roman"/>
          <w:b/>
          <w:sz w:val="24"/>
          <w:szCs w:val="24"/>
        </w:rPr>
        <w:t>B.</w:t>
      </w:r>
      <w:proofErr w:type="gramStart"/>
      <w:r w:rsidRPr="00AC6BE1">
        <w:rPr>
          <w:rFonts w:ascii="Times New Roman" w:hAnsi="Times New Roman" w:cs="Times New Roman"/>
          <w:b/>
          <w:sz w:val="24"/>
          <w:szCs w:val="24"/>
        </w:rPr>
        <w:t>5.3</w:t>
      </w:r>
      <w:proofErr w:type="gramEnd"/>
      <w:r w:rsidRPr="00AC6BE1">
        <w:rPr>
          <w:rFonts w:ascii="Times New Roman" w:hAnsi="Times New Roman" w:cs="Times New Roman"/>
          <w:b/>
          <w:sz w:val="24"/>
          <w:szCs w:val="24"/>
        </w:rPr>
        <w:t>. Tesis ve altyapılar</w:t>
      </w:r>
    </w:p>
    <w:p w:rsidR="00AC6BE1" w:rsidRDefault="008472F4" w:rsidP="00847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Merkezin</w:t>
      </w:r>
      <w:r w:rsidRPr="008472F4">
        <w:rPr>
          <w:rFonts w:ascii="Times New Roman" w:hAnsi="Times New Roman" w:cs="Times New Roman"/>
          <w:sz w:val="24"/>
          <w:szCs w:val="24"/>
        </w:rPr>
        <w:t xml:space="preserve"> uygun nitelik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2F4">
        <w:rPr>
          <w:rFonts w:ascii="Times New Roman" w:hAnsi="Times New Roman" w:cs="Times New Roman"/>
          <w:sz w:val="24"/>
          <w:szCs w:val="24"/>
        </w:rPr>
        <w:t>ve nicelikte tesis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2F4">
        <w:rPr>
          <w:rFonts w:ascii="Times New Roman" w:hAnsi="Times New Roman" w:cs="Times New Roman"/>
          <w:sz w:val="24"/>
          <w:szCs w:val="24"/>
        </w:rPr>
        <w:t>altyapının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2F4">
        <w:rPr>
          <w:rFonts w:ascii="Times New Roman" w:hAnsi="Times New Roman" w:cs="Times New Roman"/>
          <w:sz w:val="24"/>
          <w:szCs w:val="24"/>
        </w:rPr>
        <w:t>kurulmasına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2F4">
        <w:rPr>
          <w:rFonts w:ascii="Times New Roman" w:hAnsi="Times New Roman" w:cs="Times New Roman"/>
          <w:sz w:val="24"/>
          <w:szCs w:val="24"/>
        </w:rPr>
        <w:t>kullanımına ilişkin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2F4">
        <w:rPr>
          <w:rFonts w:ascii="Times New Roman" w:hAnsi="Times New Roman" w:cs="Times New Roman"/>
          <w:sz w:val="24"/>
          <w:szCs w:val="24"/>
        </w:rPr>
        <w:t>planlamalar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2F4">
        <w:rPr>
          <w:rFonts w:ascii="Times New Roman" w:hAnsi="Times New Roman" w:cs="Times New Roman"/>
          <w:sz w:val="24"/>
          <w:szCs w:val="24"/>
        </w:rPr>
        <w:t>bulunmaktadır.</w:t>
      </w:r>
    </w:p>
    <w:p w:rsidR="008472F4" w:rsidRDefault="008472F4" w:rsidP="00847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871325">
        <w:rPr>
          <w:rFonts w:ascii="Times New Roman" w:hAnsi="Times New Roman" w:cs="Times New Roman"/>
          <w:sz w:val="24"/>
          <w:szCs w:val="24"/>
        </w:rPr>
        <w:t>Merkezin merkez yerleşkede</w:t>
      </w:r>
      <w:r>
        <w:rPr>
          <w:rFonts w:ascii="Times New Roman" w:hAnsi="Times New Roman" w:cs="Times New Roman"/>
          <w:sz w:val="24"/>
          <w:szCs w:val="24"/>
        </w:rPr>
        <w:t xml:space="preserve"> bir ofisi bulunmaktadır.</w:t>
      </w: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918"/>
        <w:gridCol w:w="2268"/>
        <w:gridCol w:w="2883"/>
      </w:tblGrid>
      <w:tr w:rsidR="00871325" w:rsidRPr="006603DE" w:rsidTr="00871325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25" w:rsidRPr="006603DE" w:rsidRDefault="00871325" w:rsidP="00BE3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60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25" w:rsidRPr="006603DE" w:rsidRDefault="00871325" w:rsidP="00BE3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60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BİNA ADI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25" w:rsidRPr="006603DE" w:rsidRDefault="00871325" w:rsidP="00BE3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60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ARAZİ ALANI (M</w:t>
            </w:r>
            <w:r w:rsidRPr="006603DE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tr-TR"/>
              </w:rPr>
              <w:t>2</w:t>
            </w:r>
            <w:r w:rsidRPr="00660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)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25" w:rsidRPr="006603DE" w:rsidRDefault="00871325" w:rsidP="00BE3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60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KAPALI ALAN(M</w:t>
            </w:r>
            <w:r w:rsidRPr="006603DE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tr-TR"/>
              </w:rPr>
              <w:t>2</w:t>
            </w:r>
            <w:r w:rsidRPr="00660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)</w:t>
            </w:r>
          </w:p>
        </w:tc>
      </w:tr>
      <w:tr w:rsidR="00871325" w:rsidRPr="006603DE" w:rsidTr="0087132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25" w:rsidRPr="006603DE" w:rsidRDefault="00871325" w:rsidP="00BE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603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25" w:rsidRPr="006603DE" w:rsidRDefault="00871325" w:rsidP="00BE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603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Merkez Yerleşke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25" w:rsidRPr="006603DE" w:rsidRDefault="00871325" w:rsidP="00BE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603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25" w:rsidRPr="006603DE" w:rsidRDefault="00871325" w:rsidP="00BE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603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</w:tr>
      <w:tr w:rsidR="00871325" w:rsidRPr="006603DE" w:rsidTr="0087132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25" w:rsidRPr="006603DE" w:rsidRDefault="00871325" w:rsidP="00BE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603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25" w:rsidRPr="006603DE" w:rsidRDefault="00871325" w:rsidP="00BE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603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25" w:rsidRPr="006603DE" w:rsidRDefault="00871325" w:rsidP="00BE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603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25" w:rsidRPr="006603DE" w:rsidRDefault="00871325" w:rsidP="00BE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603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8472F4" w:rsidRDefault="008472F4" w:rsidP="00847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2F4" w:rsidRPr="00D972A5" w:rsidRDefault="00D972A5" w:rsidP="00847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2A5">
        <w:rPr>
          <w:rFonts w:ascii="Times New Roman" w:hAnsi="Times New Roman" w:cs="Times New Roman"/>
          <w:b/>
          <w:sz w:val="24"/>
          <w:szCs w:val="24"/>
        </w:rPr>
        <w:t>B.</w:t>
      </w:r>
      <w:proofErr w:type="gramStart"/>
      <w:r w:rsidRPr="00D972A5">
        <w:rPr>
          <w:rFonts w:ascii="Times New Roman" w:hAnsi="Times New Roman" w:cs="Times New Roman"/>
          <w:b/>
          <w:sz w:val="24"/>
          <w:szCs w:val="24"/>
        </w:rPr>
        <w:t>5.4</w:t>
      </w:r>
      <w:proofErr w:type="gramEnd"/>
      <w:r w:rsidRPr="00D972A5">
        <w:rPr>
          <w:rFonts w:ascii="Times New Roman" w:hAnsi="Times New Roman" w:cs="Times New Roman"/>
          <w:b/>
          <w:sz w:val="24"/>
          <w:szCs w:val="24"/>
        </w:rPr>
        <w:t>. Engelsiz üniversite</w:t>
      </w:r>
    </w:p>
    <w:p w:rsidR="00D972A5" w:rsidRDefault="00FF4653" w:rsidP="00FF4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Merkezde</w:t>
      </w:r>
      <w:r w:rsidRPr="00FF4653">
        <w:rPr>
          <w:rFonts w:ascii="Times New Roman" w:hAnsi="Times New Roman" w:cs="Times New Roman"/>
          <w:sz w:val="24"/>
          <w:szCs w:val="24"/>
        </w:rPr>
        <w:t xml:space="preserve"> engelsiz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653">
        <w:rPr>
          <w:rFonts w:ascii="Times New Roman" w:hAnsi="Times New Roman" w:cs="Times New Roman"/>
          <w:sz w:val="24"/>
          <w:szCs w:val="24"/>
        </w:rPr>
        <w:t>üniversite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653">
        <w:rPr>
          <w:rFonts w:ascii="Times New Roman" w:hAnsi="Times New Roman" w:cs="Times New Roman"/>
          <w:sz w:val="24"/>
          <w:szCs w:val="24"/>
        </w:rPr>
        <w:t>düzenlemeleri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653">
        <w:rPr>
          <w:rFonts w:ascii="Times New Roman" w:hAnsi="Times New Roman" w:cs="Times New Roman"/>
          <w:sz w:val="24"/>
          <w:szCs w:val="24"/>
        </w:rPr>
        <w:t>bulunmamaktadır.</w:t>
      </w:r>
    </w:p>
    <w:p w:rsidR="00FF4653" w:rsidRDefault="00FF4653" w:rsidP="00FF4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53" w:rsidRPr="00F249D1" w:rsidRDefault="00F249D1" w:rsidP="00FF4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9D1">
        <w:rPr>
          <w:rFonts w:ascii="Times New Roman" w:hAnsi="Times New Roman" w:cs="Times New Roman"/>
          <w:b/>
          <w:sz w:val="24"/>
          <w:szCs w:val="24"/>
        </w:rPr>
        <w:t>B.</w:t>
      </w:r>
      <w:proofErr w:type="gramStart"/>
      <w:r w:rsidRPr="00F249D1">
        <w:rPr>
          <w:rFonts w:ascii="Times New Roman" w:hAnsi="Times New Roman" w:cs="Times New Roman"/>
          <w:b/>
          <w:sz w:val="24"/>
          <w:szCs w:val="24"/>
        </w:rPr>
        <w:t>5.5</w:t>
      </w:r>
      <w:proofErr w:type="gramEnd"/>
      <w:r w:rsidRPr="00F249D1">
        <w:rPr>
          <w:rFonts w:ascii="Times New Roman" w:hAnsi="Times New Roman" w:cs="Times New Roman"/>
          <w:b/>
          <w:sz w:val="24"/>
          <w:szCs w:val="24"/>
        </w:rPr>
        <w:t>. Psikolojik danışmanlık ve kariyer hizmetleri</w:t>
      </w:r>
    </w:p>
    <w:p w:rsidR="00F249D1" w:rsidRDefault="00F249D1" w:rsidP="00F2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Merkezde</w:t>
      </w:r>
      <w:r w:rsidRPr="00F249D1">
        <w:rPr>
          <w:rFonts w:ascii="Times New Roman" w:hAnsi="Times New Roman" w:cs="Times New Roman"/>
          <w:sz w:val="24"/>
          <w:szCs w:val="24"/>
        </w:rPr>
        <w:t xml:space="preserve"> psikolojik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9D1">
        <w:rPr>
          <w:rFonts w:ascii="Times New Roman" w:hAnsi="Times New Roman" w:cs="Times New Roman"/>
          <w:sz w:val="24"/>
          <w:szCs w:val="24"/>
        </w:rPr>
        <w:t xml:space="preserve">danışmanlık </w:t>
      </w:r>
      <w:r w:rsidR="00E874C5">
        <w:rPr>
          <w:rFonts w:ascii="Times New Roman" w:hAnsi="Times New Roman" w:cs="Times New Roman"/>
          <w:sz w:val="24"/>
          <w:szCs w:val="24"/>
        </w:rPr>
        <w:t>hizmeti verilmemekle birlikte İŞKUR ile ortak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9D1">
        <w:rPr>
          <w:rFonts w:ascii="Times New Roman" w:hAnsi="Times New Roman" w:cs="Times New Roman"/>
          <w:sz w:val="24"/>
          <w:szCs w:val="24"/>
        </w:rPr>
        <w:t>kariyer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9D1">
        <w:rPr>
          <w:rFonts w:ascii="Times New Roman" w:hAnsi="Times New Roman" w:cs="Times New Roman"/>
          <w:sz w:val="24"/>
          <w:szCs w:val="24"/>
        </w:rPr>
        <w:t>hizmetlerine ilişkin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9D1">
        <w:rPr>
          <w:rFonts w:ascii="Times New Roman" w:hAnsi="Times New Roman" w:cs="Times New Roman"/>
          <w:sz w:val="24"/>
          <w:szCs w:val="24"/>
        </w:rPr>
        <w:t>düzenli faaliyetler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9D1">
        <w:rPr>
          <w:rFonts w:ascii="Times New Roman" w:hAnsi="Times New Roman" w:cs="Times New Roman"/>
          <w:sz w:val="24"/>
          <w:szCs w:val="24"/>
        </w:rPr>
        <w:t>bulunmaktadır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4C5" w:rsidRDefault="00E874C5" w:rsidP="00F2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-Merkezin web sayfasında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İşkur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Randevu hizmeti verilmektedir. (</w:t>
      </w:r>
      <w:hyperlink r:id="rId15" w:history="1">
        <w:r w:rsidRPr="00D95C92">
          <w:rPr>
            <w:rStyle w:val="Kpr"/>
            <w:rFonts w:ascii="Times New Roman" w:hAnsi="Times New Roman" w:cs="Times New Roman"/>
            <w:sz w:val="24"/>
            <w:szCs w:val="24"/>
          </w:rPr>
          <w:t>https://kagem.bandirma.edu.tr/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E874C5" w:rsidRDefault="00E874C5" w:rsidP="00F2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-Merkezimiz </w:t>
      </w:r>
      <w:proofErr w:type="spellStart"/>
      <w:r>
        <w:rPr>
          <w:rFonts w:ascii="Times New Roman" w:hAnsi="Times New Roman" w:cs="Times New Roman"/>
          <w:sz w:val="24"/>
          <w:szCs w:val="24"/>
        </w:rPr>
        <w:t>YetenekKapısı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platformu üzerinden 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randevu hizmeti verilmektedir. (</w:t>
      </w:r>
      <w:hyperlink r:id="rId16" w:history="1">
        <w:r w:rsidRPr="00D95C92">
          <w:rPr>
            <w:rStyle w:val="Kpr"/>
            <w:rFonts w:ascii="Times New Roman" w:hAnsi="Times New Roman" w:cs="Times New Roman"/>
            <w:sz w:val="24"/>
            <w:szCs w:val="24"/>
          </w:rPr>
          <w:t>https://www.yetenekkapisi.org/career_counseling/counselor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E874C5" w:rsidRDefault="00E874C5" w:rsidP="00F2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4C5" w:rsidRPr="00C74367" w:rsidRDefault="0090565C" w:rsidP="00F2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367">
        <w:rPr>
          <w:rFonts w:ascii="Times New Roman" w:hAnsi="Times New Roman" w:cs="Times New Roman"/>
          <w:b/>
          <w:sz w:val="24"/>
          <w:szCs w:val="24"/>
        </w:rPr>
        <w:t>B.6. Programların İzlenmesi ve Güncellenmesi</w:t>
      </w:r>
    </w:p>
    <w:p w:rsidR="0090565C" w:rsidRDefault="0090565C" w:rsidP="00F2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65C" w:rsidRPr="00C74367" w:rsidRDefault="00C74367" w:rsidP="00C74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367">
        <w:rPr>
          <w:rFonts w:ascii="Times New Roman" w:hAnsi="Times New Roman" w:cs="Times New Roman"/>
          <w:b/>
          <w:sz w:val="24"/>
          <w:szCs w:val="24"/>
        </w:rPr>
        <w:t>B.</w:t>
      </w:r>
      <w:proofErr w:type="gramStart"/>
      <w:r w:rsidRPr="00C74367">
        <w:rPr>
          <w:rFonts w:ascii="Times New Roman" w:hAnsi="Times New Roman" w:cs="Times New Roman"/>
          <w:b/>
          <w:sz w:val="24"/>
          <w:szCs w:val="24"/>
        </w:rPr>
        <w:t>6.1</w:t>
      </w:r>
      <w:proofErr w:type="gramEnd"/>
      <w:r w:rsidRPr="00C74367">
        <w:rPr>
          <w:rFonts w:ascii="Times New Roman" w:hAnsi="Times New Roman" w:cs="Times New Roman"/>
          <w:b/>
          <w:sz w:val="24"/>
          <w:szCs w:val="24"/>
        </w:rPr>
        <w:t>. Program çıktılarının izlenmesi ve</w:t>
      </w:r>
      <w:r w:rsidRPr="00C74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367">
        <w:rPr>
          <w:rFonts w:ascii="Times New Roman" w:hAnsi="Times New Roman" w:cs="Times New Roman"/>
          <w:b/>
          <w:sz w:val="24"/>
          <w:szCs w:val="24"/>
        </w:rPr>
        <w:t>güncellenmesi</w:t>
      </w:r>
    </w:p>
    <w:p w:rsidR="00C74367" w:rsidRDefault="00160090" w:rsidP="00160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090">
        <w:rPr>
          <w:rFonts w:ascii="Times New Roman" w:hAnsi="Times New Roman" w:cs="Times New Roman"/>
          <w:sz w:val="24"/>
          <w:szCs w:val="24"/>
        </w:rPr>
        <w:t>Program çıktılarının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90">
        <w:rPr>
          <w:rFonts w:ascii="Times New Roman" w:hAnsi="Times New Roman" w:cs="Times New Roman"/>
          <w:sz w:val="24"/>
          <w:szCs w:val="24"/>
        </w:rPr>
        <w:t>izlenmesine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90">
        <w:rPr>
          <w:rFonts w:ascii="Times New Roman" w:hAnsi="Times New Roman" w:cs="Times New Roman"/>
          <w:sz w:val="24"/>
          <w:szCs w:val="24"/>
        </w:rPr>
        <w:t>güncellenmesine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90">
        <w:rPr>
          <w:rFonts w:ascii="Times New Roman" w:hAnsi="Times New Roman" w:cs="Times New Roman"/>
          <w:sz w:val="24"/>
          <w:szCs w:val="24"/>
        </w:rPr>
        <w:t>ilişkin mekanizma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90">
        <w:rPr>
          <w:rFonts w:ascii="Times New Roman" w:hAnsi="Times New Roman" w:cs="Times New Roman"/>
          <w:sz w:val="24"/>
          <w:szCs w:val="24"/>
        </w:rPr>
        <w:t>bulunmamaktadır.</w:t>
      </w:r>
    </w:p>
    <w:p w:rsidR="00160090" w:rsidRDefault="00160090" w:rsidP="00160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090" w:rsidRPr="00711ED9" w:rsidRDefault="00711ED9" w:rsidP="00160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ED9">
        <w:rPr>
          <w:rFonts w:ascii="Times New Roman" w:hAnsi="Times New Roman" w:cs="Times New Roman"/>
          <w:b/>
          <w:sz w:val="24"/>
          <w:szCs w:val="24"/>
        </w:rPr>
        <w:t>B.</w:t>
      </w:r>
      <w:proofErr w:type="gramStart"/>
      <w:r w:rsidRPr="00711ED9">
        <w:rPr>
          <w:rFonts w:ascii="Times New Roman" w:hAnsi="Times New Roman" w:cs="Times New Roman"/>
          <w:b/>
          <w:sz w:val="24"/>
          <w:szCs w:val="24"/>
        </w:rPr>
        <w:t>6.2</w:t>
      </w:r>
      <w:proofErr w:type="gramEnd"/>
      <w:r w:rsidRPr="00711ED9">
        <w:rPr>
          <w:rFonts w:ascii="Times New Roman" w:hAnsi="Times New Roman" w:cs="Times New Roman"/>
          <w:b/>
          <w:sz w:val="24"/>
          <w:szCs w:val="24"/>
        </w:rPr>
        <w:t>. Mezun izleme sistemi</w:t>
      </w:r>
    </w:p>
    <w:p w:rsidR="00711ED9" w:rsidRDefault="00E47CFB" w:rsidP="00E47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CFB">
        <w:rPr>
          <w:rFonts w:ascii="Times New Roman" w:hAnsi="Times New Roman" w:cs="Times New Roman"/>
          <w:sz w:val="24"/>
          <w:szCs w:val="24"/>
        </w:rPr>
        <w:lastRenderedPageBreak/>
        <w:t>Programların amaç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CFB">
        <w:rPr>
          <w:rFonts w:ascii="Times New Roman" w:hAnsi="Times New Roman" w:cs="Times New Roman"/>
          <w:sz w:val="24"/>
          <w:szCs w:val="24"/>
        </w:rPr>
        <w:t>ve hedeflerine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CFB">
        <w:rPr>
          <w:rFonts w:ascii="Times New Roman" w:hAnsi="Times New Roman" w:cs="Times New Roman"/>
          <w:sz w:val="24"/>
          <w:szCs w:val="24"/>
        </w:rPr>
        <w:t>ulaşılıp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CFB">
        <w:rPr>
          <w:rFonts w:ascii="Times New Roman" w:hAnsi="Times New Roman" w:cs="Times New Roman"/>
          <w:sz w:val="24"/>
          <w:szCs w:val="24"/>
        </w:rPr>
        <w:t>ulaşılmadığının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CFB">
        <w:rPr>
          <w:rFonts w:ascii="Times New Roman" w:hAnsi="Times New Roman" w:cs="Times New Roman"/>
          <w:sz w:val="24"/>
          <w:szCs w:val="24"/>
        </w:rPr>
        <w:t>irdelenmesi amacıyla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CFB">
        <w:rPr>
          <w:rFonts w:ascii="Times New Roman" w:hAnsi="Times New Roman" w:cs="Times New Roman"/>
          <w:sz w:val="24"/>
          <w:szCs w:val="24"/>
        </w:rPr>
        <w:t>bir mezun izleme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CFB">
        <w:rPr>
          <w:rFonts w:ascii="Times New Roman" w:hAnsi="Times New Roman" w:cs="Times New Roman"/>
          <w:sz w:val="24"/>
          <w:szCs w:val="24"/>
        </w:rPr>
        <w:t>sistemine ilişkin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CFB">
        <w:rPr>
          <w:rFonts w:ascii="Times New Roman" w:hAnsi="Times New Roman" w:cs="Times New Roman"/>
          <w:sz w:val="24"/>
          <w:szCs w:val="24"/>
        </w:rPr>
        <w:t>planlama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CFB">
        <w:rPr>
          <w:rFonts w:ascii="Times New Roman" w:hAnsi="Times New Roman" w:cs="Times New Roman"/>
          <w:sz w:val="24"/>
          <w:szCs w:val="24"/>
        </w:rPr>
        <w:t>bulunmaktadır.</w:t>
      </w:r>
    </w:p>
    <w:p w:rsidR="00E47CFB" w:rsidRDefault="00E47CFB" w:rsidP="00E47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YetenekKapısı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platformunda mezun öğrenciler izlenebilmektedir. (</w:t>
      </w:r>
      <w:hyperlink r:id="rId17" w:history="1">
        <w:r w:rsidRPr="00D95C92">
          <w:rPr>
            <w:rStyle w:val="Kpr"/>
            <w:rFonts w:ascii="Times New Roman" w:hAnsi="Times New Roman" w:cs="Times New Roman"/>
            <w:sz w:val="24"/>
            <w:szCs w:val="24"/>
          </w:rPr>
          <w:t>https://www.yetenekkapisi.org/students/students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E47CFB" w:rsidRDefault="00E47CFB" w:rsidP="00E47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-Cumhurbaşkanlığı İnsan Kaynakları Ofisi </w:t>
      </w:r>
      <w:hyperlink r:id="rId18" w:history="1">
        <w:r w:rsidRPr="00D95C92">
          <w:rPr>
            <w:rStyle w:val="Kpr"/>
            <w:rFonts w:ascii="Times New Roman" w:hAnsi="Times New Roman" w:cs="Times New Roman"/>
            <w:sz w:val="24"/>
            <w:szCs w:val="24"/>
          </w:rPr>
          <w:t>https://yobis.cbiko.gov.tr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adresinden mezunlara yönelik istatistiki bilgilere ulaşılmaktadır.</w:t>
      </w:r>
    </w:p>
    <w:p w:rsidR="00E47CFB" w:rsidRDefault="00E47CFB" w:rsidP="00E47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CFB" w:rsidRPr="00F6540E" w:rsidRDefault="00F6540E" w:rsidP="00E47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0E">
        <w:rPr>
          <w:rFonts w:ascii="Times New Roman" w:hAnsi="Times New Roman" w:cs="Times New Roman"/>
          <w:b/>
          <w:sz w:val="24"/>
          <w:szCs w:val="24"/>
        </w:rPr>
        <w:t>C.1. Araştırma Stratejisi</w:t>
      </w:r>
    </w:p>
    <w:p w:rsidR="00F6540E" w:rsidRDefault="00F6540E" w:rsidP="00E47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40E" w:rsidRPr="00F6540E" w:rsidRDefault="00F6540E" w:rsidP="00F6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0E">
        <w:rPr>
          <w:rFonts w:ascii="Times New Roman" w:hAnsi="Times New Roman" w:cs="Times New Roman"/>
          <w:b/>
          <w:sz w:val="24"/>
          <w:szCs w:val="24"/>
        </w:rPr>
        <w:t>C.</w:t>
      </w:r>
      <w:proofErr w:type="gramStart"/>
      <w:r w:rsidRPr="00F6540E">
        <w:rPr>
          <w:rFonts w:ascii="Times New Roman" w:hAnsi="Times New Roman" w:cs="Times New Roman"/>
          <w:b/>
          <w:sz w:val="24"/>
          <w:szCs w:val="24"/>
        </w:rPr>
        <w:t>1.1</w:t>
      </w:r>
      <w:proofErr w:type="gramEnd"/>
      <w:r w:rsidRPr="00F6540E">
        <w:rPr>
          <w:rFonts w:ascii="Times New Roman" w:hAnsi="Times New Roman" w:cs="Times New Roman"/>
          <w:b/>
          <w:sz w:val="24"/>
          <w:szCs w:val="24"/>
        </w:rPr>
        <w:t>. Kurumun araştırma politikası, hedefleri ve</w:t>
      </w:r>
      <w:r w:rsidRPr="00F65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40E">
        <w:rPr>
          <w:rFonts w:ascii="Times New Roman" w:hAnsi="Times New Roman" w:cs="Times New Roman"/>
          <w:b/>
          <w:sz w:val="24"/>
          <w:szCs w:val="24"/>
        </w:rPr>
        <w:t>stratejisi</w:t>
      </w:r>
    </w:p>
    <w:p w:rsidR="00F6540E" w:rsidRDefault="00F6540E" w:rsidP="00F6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Merkezin</w:t>
      </w:r>
      <w:r w:rsidRPr="00F6540E">
        <w:rPr>
          <w:rFonts w:ascii="Times New Roman" w:hAnsi="Times New Roman" w:cs="Times New Roman"/>
          <w:sz w:val="24"/>
          <w:szCs w:val="24"/>
        </w:rPr>
        <w:t xml:space="preserve"> tanımlı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40E">
        <w:rPr>
          <w:rFonts w:ascii="Times New Roman" w:hAnsi="Times New Roman" w:cs="Times New Roman"/>
          <w:sz w:val="24"/>
          <w:szCs w:val="24"/>
        </w:rPr>
        <w:t>araştırma politikası,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40E">
        <w:rPr>
          <w:rFonts w:ascii="Times New Roman" w:hAnsi="Times New Roman" w:cs="Times New Roman"/>
          <w:sz w:val="24"/>
          <w:szCs w:val="24"/>
        </w:rPr>
        <w:t>stratejisi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40E">
        <w:rPr>
          <w:rFonts w:ascii="Times New Roman" w:hAnsi="Times New Roman" w:cs="Times New Roman"/>
          <w:sz w:val="24"/>
          <w:szCs w:val="24"/>
        </w:rPr>
        <w:t>hedefleri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40E">
        <w:rPr>
          <w:rFonts w:ascii="Times New Roman" w:hAnsi="Times New Roman" w:cs="Times New Roman"/>
          <w:sz w:val="24"/>
          <w:szCs w:val="24"/>
        </w:rPr>
        <w:t>bulunmamaktadır.</w:t>
      </w:r>
    </w:p>
    <w:p w:rsidR="00F6540E" w:rsidRDefault="00F6540E" w:rsidP="00F6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40E" w:rsidRPr="00E02A25" w:rsidRDefault="00E02A25" w:rsidP="00E0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A25">
        <w:rPr>
          <w:rFonts w:ascii="Times New Roman" w:hAnsi="Times New Roman" w:cs="Times New Roman"/>
          <w:b/>
          <w:sz w:val="24"/>
          <w:szCs w:val="24"/>
        </w:rPr>
        <w:t>C.</w:t>
      </w:r>
      <w:proofErr w:type="gramStart"/>
      <w:r w:rsidRPr="00E02A25">
        <w:rPr>
          <w:rFonts w:ascii="Times New Roman" w:hAnsi="Times New Roman" w:cs="Times New Roman"/>
          <w:b/>
          <w:sz w:val="24"/>
          <w:szCs w:val="24"/>
        </w:rPr>
        <w:t>1.2</w:t>
      </w:r>
      <w:proofErr w:type="gramEnd"/>
      <w:r w:rsidRPr="00E02A25">
        <w:rPr>
          <w:rFonts w:ascii="Times New Roman" w:hAnsi="Times New Roman" w:cs="Times New Roman"/>
          <w:b/>
          <w:sz w:val="24"/>
          <w:szCs w:val="24"/>
        </w:rPr>
        <w:t>. Araştırma-geliştirme süreçlerinin yönetimi</w:t>
      </w:r>
      <w:r w:rsidRPr="00E02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A25">
        <w:rPr>
          <w:rFonts w:ascii="Times New Roman" w:hAnsi="Times New Roman" w:cs="Times New Roman"/>
          <w:b/>
          <w:sz w:val="24"/>
          <w:szCs w:val="24"/>
        </w:rPr>
        <w:t xml:space="preserve">ve </w:t>
      </w:r>
      <w:proofErr w:type="spellStart"/>
      <w:r w:rsidRPr="00E02A25">
        <w:rPr>
          <w:rFonts w:ascii="Times New Roman" w:hAnsi="Times New Roman" w:cs="Times New Roman"/>
          <w:b/>
          <w:sz w:val="24"/>
          <w:szCs w:val="24"/>
        </w:rPr>
        <w:t>organizasyonel</w:t>
      </w:r>
      <w:proofErr w:type="spellEnd"/>
      <w:r w:rsidRPr="00E02A25">
        <w:rPr>
          <w:rFonts w:ascii="Times New Roman" w:hAnsi="Times New Roman" w:cs="Times New Roman"/>
          <w:b/>
          <w:sz w:val="24"/>
          <w:szCs w:val="24"/>
        </w:rPr>
        <w:t xml:space="preserve"> yapısı</w:t>
      </w:r>
    </w:p>
    <w:p w:rsidR="00E02A25" w:rsidRDefault="00E02A25" w:rsidP="00E0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25">
        <w:rPr>
          <w:rFonts w:ascii="Times New Roman" w:hAnsi="Times New Roman" w:cs="Times New Roman"/>
          <w:sz w:val="24"/>
          <w:szCs w:val="24"/>
        </w:rPr>
        <w:t>Kurumda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25">
        <w:rPr>
          <w:rFonts w:ascii="Times New Roman" w:hAnsi="Times New Roman" w:cs="Times New Roman"/>
          <w:sz w:val="24"/>
          <w:szCs w:val="24"/>
        </w:rPr>
        <w:t>araştırma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2A25">
        <w:rPr>
          <w:rFonts w:ascii="Times New Roman" w:hAnsi="Times New Roman" w:cs="Times New Roman"/>
          <w:sz w:val="24"/>
          <w:szCs w:val="24"/>
        </w:rPr>
        <w:t>geliştirme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25">
        <w:rPr>
          <w:rFonts w:ascii="Times New Roman" w:hAnsi="Times New Roman" w:cs="Times New Roman"/>
          <w:sz w:val="24"/>
          <w:szCs w:val="24"/>
        </w:rPr>
        <w:t>süreçlerinin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25">
        <w:rPr>
          <w:rFonts w:ascii="Times New Roman" w:hAnsi="Times New Roman" w:cs="Times New Roman"/>
          <w:sz w:val="24"/>
          <w:szCs w:val="24"/>
        </w:rPr>
        <w:t>yönetimi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A25">
        <w:rPr>
          <w:rFonts w:ascii="Times New Roman" w:hAnsi="Times New Roman" w:cs="Times New Roman"/>
          <w:sz w:val="24"/>
          <w:szCs w:val="24"/>
        </w:rPr>
        <w:t>organizasyonel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25">
        <w:rPr>
          <w:rFonts w:ascii="Times New Roman" w:hAnsi="Times New Roman" w:cs="Times New Roman"/>
          <w:sz w:val="24"/>
          <w:szCs w:val="24"/>
        </w:rPr>
        <w:t>yapısına ilişkin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25">
        <w:rPr>
          <w:rFonts w:ascii="Times New Roman" w:hAnsi="Times New Roman" w:cs="Times New Roman"/>
          <w:sz w:val="24"/>
          <w:szCs w:val="24"/>
        </w:rPr>
        <w:t>planlama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25">
        <w:rPr>
          <w:rFonts w:ascii="Times New Roman" w:hAnsi="Times New Roman" w:cs="Times New Roman"/>
          <w:sz w:val="24"/>
          <w:szCs w:val="24"/>
        </w:rPr>
        <w:t>bulunmamaktadır.</w:t>
      </w:r>
    </w:p>
    <w:p w:rsidR="00E02A25" w:rsidRDefault="00E02A25" w:rsidP="00E0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A25" w:rsidRPr="005E5069" w:rsidRDefault="00E02A25" w:rsidP="00E0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069">
        <w:rPr>
          <w:rFonts w:ascii="Times New Roman" w:hAnsi="Times New Roman" w:cs="Times New Roman"/>
          <w:b/>
          <w:sz w:val="24"/>
          <w:szCs w:val="24"/>
        </w:rPr>
        <w:t>C.</w:t>
      </w:r>
      <w:proofErr w:type="gramStart"/>
      <w:r w:rsidRPr="005E5069">
        <w:rPr>
          <w:rFonts w:ascii="Times New Roman" w:hAnsi="Times New Roman" w:cs="Times New Roman"/>
          <w:b/>
          <w:sz w:val="24"/>
          <w:szCs w:val="24"/>
        </w:rPr>
        <w:t>1.3</w:t>
      </w:r>
      <w:proofErr w:type="gramEnd"/>
      <w:r w:rsidRPr="005E5069">
        <w:rPr>
          <w:rFonts w:ascii="Times New Roman" w:hAnsi="Times New Roman" w:cs="Times New Roman"/>
          <w:b/>
          <w:sz w:val="24"/>
          <w:szCs w:val="24"/>
        </w:rPr>
        <w:t>. Araştırmaların yerel/bölgesel/ulusal</w:t>
      </w:r>
      <w:r w:rsidRPr="005E5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069">
        <w:rPr>
          <w:rFonts w:ascii="Times New Roman" w:hAnsi="Times New Roman" w:cs="Times New Roman"/>
          <w:b/>
          <w:sz w:val="24"/>
          <w:szCs w:val="24"/>
        </w:rPr>
        <w:t>kalkınma hedefleriyle ilişkisi</w:t>
      </w:r>
    </w:p>
    <w:p w:rsidR="00E02A25" w:rsidRDefault="00C13301" w:rsidP="00E0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Merkezdeki</w:t>
      </w:r>
      <w:r w:rsidR="00E02A25">
        <w:rPr>
          <w:rFonts w:ascii="Times New Roman" w:hAnsi="Times New Roman" w:cs="Times New Roman"/>
          <w:sz w:val="24"/>
          <w:szCs w:val="24"/>
        </w:rPr>
        <w:t xml:space="preserve"> </w:t>
      </w:r>
      <w:r w:rsidR="00E02A25" w:rsidRPr="00E02A25">
        <w:rPr>
          <w:rFonts w:ascii="Times New Roman" w:hAnsi="Times New Roman" w:cs="Times New Roman"/>
          <w:sz w:val="24"/>
          <w:szCs w:val="24"/>
        </w:rPr>
        <w:t>araştırmaların</w:t>
      </w:r>
      <w:r w:rsidR="00E02A25">
        <w:rPr>
          <w:rFonts w:ascii="Times New Roman" w:hAnsi="Times New Roman" w:cs="Times New Roman"/>
          <w:sz w:val="24"/>
          <w:szCs w:val="24"/>
        </w:rPr>
        <w:t xml:space="preserve"> </w:t>
      </w:r>
      <w:r w:rsidR="00E02A25" w:rsidRPr="00E02A25">
        <w:rPr>
          <w:rFonts w:ascii="Times New Roman" w:hAnsi="Times New Roman" w:cs="Times New Roman"/>
          <w:sz w:val="24"/>
          <w:szCs w:val="24"/>
        </w:rPr>
        <w:t>planlanmasında</w:t>
      </w:r>
      <w:r w:rsidR="00E02A25">
        <w:rPr>
          <w:rFonts w:ascii="Times New Roman" w:hAnsi="Times New Roman" w:cs="Times New Roman"/>
          <w:sz w:val="24"/>
          <w:szCs w:val="24"/>
        </w:rPr>
        <w:t xml:space="preserve"> </w:t>
      </w:r>
      <w:r w:rsidR="00E02A25" w:rsidRPr="00E02A25">
        <w:rPr>
          <w:rFonts w:ascii="Times New Roman" w:hAnsi="Times New Roman" w:cs="Times New Roman"/>
          <w:sz w:val="24"/>
          <w:szCs w:val="24"/>
        </w:rPr>
        <w:t>yerel, bölgesel ve</w:t>
      </w:r>
      <w:r w:rsidR="00E02A25">
        <w:rPr>
          <w:rFonts w:ascii="Times New Roman" w:hAnsi="Times New Roman" w:cs="Times New Roman"/>
          <w:sz w:val="24"/>
          <w:szCs w:val="24"/>
        </w:rPr>
        <w:t xml:space="preserve"> </w:t>
      </w:r>
      <w:r w:rsidR="00E02A25" w:rsidRPr="00E02A25">
        <w:rPr>
          <w:rFonts w:ascii="Times New Roman" w:hAnsi="Times New Roman" w:cs="Times New Roman"/>
          <w:sz w:val="24"/>
          <w:szCs w:val="24"/>
        </w:rPr>
        <w:t>ulusal kalkınma</w:t>
      </w:r>
      <w:r w:rsidR="00E02A25">
        <w:rPr>
          <w:rFonts w:ascii="Times New Roman" w:hAnsi="Times New Roman" w:cs="Times New Roman"/>
          <w:sz w:val="24"/>
          <w:szCs w:val="24"/>
        </w:rPr>
        <w:t xml:space="preserve"> </w:t>
      </w:r>
      <w:r w:rsidR="00E02A25" w:rsidRPr="00E02A25">
        <w:rPr>
          <w:rFonts w:ascii="Times New Roman" w:hAnsi="Times New Roman" w:cs="Times New Roman"/>
          <w:sz w:val="24"/>
          <w:szCs w:val="24"/>
        </w:rPr>
        <w:t>hedefleri ve</w:t>
      </w:r>
      <w:r w:rsidR="00E02A25">
        <w:rPr>
          <w:rFonts w:ascii="Times New Roman" w:hAnsi="Times New Roman" w:cs="Times New Roman"/>
          <w:sz w:val="24"/>
          <w:szCs w:val="24"/>
        </w:rPr>
        <w:t xml:space="preserve"> </w:t>
      </w:r>
      <w:r w:rsidR="00E02A25" w:rsidRPr="00E02A25">
        <w:rPr>
          <w:rFonts w:ascii="Times New Roman" w:hAnsi="Times New Roman" w:cs="Times New Roman"/>
          <w:sz w:val="24"/>
          <w:szCs w:val="24"/>
        </w:rPr>
        <w:t>değişimleri dikkate</w:t>
      </w:r>
      <w:r w:rsidR="00E02A25">
        <w:rPr>
          <w:rFonts w:ascii="Times New Roman" w:hAnsi="Times New Roman" w:cs="Times New Roman"/>
          <w:sz w:val="24"/>
          <w:szCs w:val="24"/>
        </w:rPr>
        <w:t xml:space="preserve"> </w:t>
      </w:r>
      <w:r w:rsidR="00E02A25" w:rsidRPr="00E02A25">
        <w:rPr>
          <w:rFonts w:ascii="Times New Roman" w:hAnsi="Times New Roman" w:cs="Times New Roman"/>
          <w:sz w:val="24"/>
          <w:szCs w:val="24"/>
        </w:rPr>
        <w:t>alınmaktadır.</w:t>
      </w:r>
    </w:p>
    <w:p w:rsidR="00E02A25" w:rsidRDefault="00E02A25" w:rsidP="00E0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E02A25">
        <w:t xml:space="preserve"> </w:t>
      </w:r>
      <w:r w:rsidRPr="00E02A25">
        <w:rPr>
          <w:rFonts w:ascii="Times New Roman" w:hAnsi="Times New Roman" w:cs="Times New Roman"/>
          <w:sz w:val="24"/>
          <w:szCs w:val="24"/>
        </w:rPr>
        <w:t>Balıkesir Eğitimde Niteliği Geliştirme ve İzleme Projesi (BENGİ) kapsamında</w:t>
      </w:r>
      <w:r w:rsidR="00C21BB8">
        <w:rPr>
          <w:rFonts w:ascii="Times New Roman" w:hAnsi="Times New Roman" w:cs="Times New Roman"/>
          <w:sz w:val="24"/>
          <w:szCs w:val="24"/>
        </w:rPr>
        <w:t xml:space="preserve"> Bandırma Hasan Atlı Ortaokulunda “Kariyer Günleri Etkinliği” düzenlendi. “</w:t>
      </w:r>
      <w:r w:rsidR="00C21BB8" w:rsidRPr="00C21BB8">
        <w:rPr>
          <w:rFonts w:ascii="Times New Roman" w:hAnsi="Times New Roman" w:cs="Times New Roman"/>
          <w:sz w:val="24"/>
          <w:szCs w:val="24"/>
        </w:rPr>
        <w:t>https://kagem.bandirma.edu.tr/tr/kagem/Haber/Goster/Hasan-Atli-Ortaokulu-Kariyer-Gunleri-Etkinligi-2775</w:t>
      </w:r>
      <w:r w:rsidR="00C21BB8">
        <w:rPr>
          <w:rFonts w:ascii="Times New Roman" w:hAnsi="Times New Roman" w:cs="Times New Roman"/>
          <w:sz w:val="24"/>
          <w:szCs w:val="24"/>
        </w:rPr>
        <w:t>”</w:t>
      </w:r>
    </w:p>
    <w:p w:rsidR="00C21BB8" w:rsidRDefault="00C21BB8" w:rsidP="00E0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BB8" w:rsidRPr="005E5069" w:rsidRDefault="005E5069" w:rsidP="00E0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069">
        <w:rPr>
          <w:rFonts w:ascii="Times New Roman" w:hAnsi="Times New Roman" w:cs="Times New Roman"/>
          <w:b/>
          <w:sz w:val="24"/>
          <w:szCs w:val="24"/>
        </w:rPr>
        <w:t>C.2. Araştırma Kaynakları</w:t>
      </w:r>
    </w:p>
    <w:p w:rsidR="005E5069" w:rsidRDefault="005E5069" w:rsidP="00E0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69" w:rsidRPr="005E5069" w:rsidRDefault="005E5069" w:rsidP="00E0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069">
        <w:rPr>
          <w:rFonts w:ascii="Times New Roman" w:hAnsi="Times New Roman" w:cs="Times New Roman"/>
          <w:b/>
          <w:sz w:val="24"/>
          <w:szCs w:val="24"/>
        </w:rPr>
        <w:t>C.</w:t>
      </w:r>
      <w:proofErr w:type="gramStart"/>
      <w:r w:rsidRPr="005E5069">
        <w:rPr>
          <w:rFonts w:ascii="Times New Roman" w:hAnsi="Times New Roman" w:cs="Times New Roman"/>
          <w:b/>
          <w:sz w:val="24"/>
          <w:szCs w:val="24"/>
        </w:rPr>
        <w:t>2.1</w:t>
      </w:r>
      <w:proofErr w:type="gramEnd"/>
      <w:r w:rsidRPr="005E5069">
        <w:rPr>
          <w:rFonts w:ascii="Times New Roman" w:hAnsi="Times New Roman" w:cs="Times New Roman"/>
          <w:b/>
          <w:sz w:val="24"/>
          <w:szCs w:val="24"/>
        </w:rPr>
        <w:t>. Araştırma kaynakları</w:t>
      </w:r>
    </w:p>
    <w:p w:rsidR="005E5069" w:rsidRDefault="00C13301" w:rsidP="008F4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Merkezin</w:t>
      </w:r>
      <w:r w:rsidR="008F47F8" w:rsidRPr="008F47F8">
        <w:rPr>
          <w:rFonts w:ascii="Times New Roman" w:hAnsi="Times New Roman" w:cs="Times New Roman"/>
          <w:sz w:val="24"/>
          <w:szCs w:val="24"/>
        </w:rPr>
        <w:t xml:space="preserve"> araştırma</w:t>
      </w:r>
      <w:r w:rsidR="008F47F8">
        <w:rPr>
          <w:rFonts w:ascii="Times New Roman" w:hAnsi="Times New Roman" w:cs="Times New Roman"/>
          <w:sz w:val="24"/>
          <w:szCs w:val="24"/>
        </w:rPr>
        <w:t xml:space="preserve"> </w:t>
      </w:r>
      <w:r w:rsidR="008F47F8" w:rsidRPr="008F47F8">
        <w:rPr>
          <w:rFonts w:ascii="Times New Roman" w:hAnsi="Times New Roman" w:cs="Times New Roman"/>
          <w:sz w:val="24"/>
          <w:szCs w:val="24"/>
        </w:rPr>
        <w:t>ve geliştirme</w:t>
      </w:r>
      <w:r w:rsidR="008F47F8">
        <w:rPr>
          <w:rFonts w:ascii="Times New Roman" w:hAnsi="Times New Roman" w:cs="Times New Roman"/>
          <w:sz w:val="24"/>
          <w:szCs w:val="24"/>
        </w:rPr>
        <w:t xml:space="preserve"> </w:t>
      </w:r>
      <w:r w:rsidR="008F47F8" w:rsidRPr="008F47F8">
        <w:rPr>
          <w:rFonts w:ascii="Times New Roman" w:hAnsi="Times New Roman" w:cs="Times New Roman"/>
          <w:sz w:val="24"/>
          <w:szCs w:val="24"/>
        </w:rPr>
        <w:t>faaliyetlerini</w:t>
      </w:r>
      <w:r w:rsidR="008F47F8">
        <w:rPr>
          <w:rFonts w:ascii="Times New Roman" w:hAnsi="Times New Roman" w:cs="Times New Roman"/>
          <w:sz w:val="24"/>
          <w:szCs w:val="24"/>
        </w:rPr>
        <w:t xml:space="preserve"> </w:t>
      </w:r>
      <w:r w:rsidR="008F47F8" w:rsidRPr="008F47F8">
        <w:rPr>
          <w:rFonts w:ascii="Times New Roman" w:hAnsi="Times New Roman" w:cs="Times New Roman"/>
          <w:sz w:val="24"/>
          <w:szCs w:val="24"/>
        </w:rPr>
        <w:t>sürdürebilmesi için</w:t>
      </w:r>
      <w:r w:rsidR="008F47F8">
        <w:rPr>
          <w:rFonts w:ascii="Times New Roman" w:hAnsi="Times New Roman" w:cs="Times New Roman"/>
          <w:sz w:val="24"/>
          <w:szCs w:val="24"/>
        </w:rPr>
        <w:t xml:space="preserve"> </w:t>
      </w:r>
      <w:r w:rsidR="008F47F8" w:rsidRPr="008F47F8">
        <w:rPr>
          <w:rFonts w:ascii="Times New Roman" w:hAnsi="Times New Roman" w:cs="Times New Roman"/>
          <w:sz w:val="24"/>
          <w:szCs w:val="24"/>
        </w:rPr>
        <w:t>yeterli kaynağı</w:t>
      </w:r>
      <w:r w:rsidR="008F47F8">
        <w:rPr>
          <w:rFonts w:ascii="Times New Roman" w:hAnsi="Times New Roman" w:cs="Times New Roman"/>
          <w:sz w:val="24"/>
          <w:szCs w:val="24"/>
        </w:rPr>
        <w:t xml:space="preserve"> </w:t>
      </w:r>
      <w:r w:rsidR="008F47F8" w:rsidRPr="008F47F8">
        <w:rPr>
          <w:rFonts w:ascii="Times New Roman" w:hAnsi="Times New Roman" w:cs="Times New Roman"/>
          <w:sz w:val="24"/>
          <w:szCs w:val="24"/>
        </w:rPr>
        <w:t>bulunmamaktadır.</w:t>
      </w:r>
    </w:p>
    <w:p w:rsidR="008F47F8" w:rsidRDefault="008F47F8" w:rsidP="008F4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7F8" w:rsidRPr="00CE2FB7" w:rsidRDefault="00CE2FB7" w:rsidP="008F4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FB7">
        <w:rPr>
          <w:rFonts w:ascii="Times New Roman" w:hAnsi="Times New Roman" w:cs="Times New Roman"/>
          <w:b/>
          <w:sz w:val="24"/>
          <w:szCs w:val="24"/>
        </w:rPr>
        <w:t>C.</w:t>
      </w:r>
      <w:proofErr w:type="gramStart"/>
      <w:r w:rsidRPr="00CE2FB7">
        <w:rPr>
          <w:rFonts w:ascii="Times New Roman" w:hAnsi="Times New Roman" w:cs="Times New Roman"/>
          <w:b/>
          <w:sz w:val="24"/>
          <w:szCs w:val="24"/>
        </w:rPr>
        <w:t>2.2</w:t>
      </w:r>
      <w:proofErr w:type="gramEnd"/>
      <w:r w:rsidRPr="00CE2FB7">
        <w:rPr>
          <w:rFonts w:ascii="Times New Roman" w:hAnsi="Times New Roman" w:cs="Times New Roman"/>
          <w:b/>
          <w:sz w:val="24"/>
          <w:szCs w:val="24"/>
        </w:rPr>
        <w:t>. Üniversite içi kaynaklar (BAP)</w:t>
      </w:r>
    </w:p>
    <w:p w:rsidR="00CE2FB7" w:rsidRDefault="00C13301" w:rsidP="00CE2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Merkezin</w:t>
      </w:r>
      <w:r w:rsidR="00CE2FB7" w:rsidRPr="00CE2FB7">
        <w:rPr>
          <w:rFonts w:ascii="Times New Roman" w:hAnsi="Times New Roman" w:cs="Times New Roman"/>
          <w:sz w:val="24"/>
          <w:szCs w:val="24"/>
        </w:rPr>
        <w:t xml:space="preserve"> araştırma</w:t>
      </w:r>
      <w:r w:rsidR="00CE2FB7">
        <w:rPr>
          <w:rFonts w:ascii="Times New Roman" w:hAnsi="Times New Roman" w:cs="Times New Roman"/>
          <w:sz w:val="24"/>
          <w:szCs w:val="24"/>
        </w:rPr>
        <w:t xml:space="preserve"> </w:t>
      </w:r>
      <w:r w:rsidR="00CE2FB7" w:rsidRPr="00CE2FB7">
        <w:rPr>
          <w:rFonts w:ascii="Times New Roman" w:hAnsi="Times New Roman" w:cs="Times New Roman"/>
          <w:sz w:val="24"/>
          <w:szCs w:val="24"/>
        </w:rPr>
        <w:t>ve geliştirme</w:t>
      </w:r>
      <w:r w:rsidR="00CE2FB7">
        <w:rPr>
          <w:rFonts w:ascii="Times New Roman" w:hAnsi="Times New Roman" w:cs="Times New Roman"/>
          <w:sz w:val="24"/>
          <w:szCs w:val="24"/>
        </w:rPr>
        <w:t xml:space="preserve"> </w:t>
      </w:r>
      <w:r w:rsidR="00CE2FB7" w:rsidRPr="00CE2FB7">
        <w:rPr>
          <w:rFonts w:ascii="Times New Roman" w:hAnsi="Times New Roman" w:cs="Times New Roman"/>
          <w:sz w:val="24"/>
          <w:szCs w:val="24"/>
        </w:rPr>
        <w:t>faaliyetlerini</w:t>
      </w:r>
      <w:r w:rsidR="00CE2FB7">
        <w:rPr>
          <w:rFonts w:ascii="Times New Roman" w:hAnsi="Times New Roman" w:cs="Times New Roman"/>
          <w:sz w:val="24"/>
          <w:szCs w:val="24"/>
        </w:rPr>
        <w:t xml:space="preserve"> </w:t>
      </w:r>
      <w:r w:rsidR="00CE2FB7" w:rsidRPr="00CE2FB7">
        <w:rPr>
          <w:rFonts w:ascii="Times New Roman" w:hAnsi="Times New Roman" w:cs="Times New Roman"/>
          <w:sz w:val="24"/>
          <w:szCs w:val="24"/>
        </w:rPr>
        <w:t>sürdürebilmek için</w:t>
      </w:r>
      <w:r w:rsidR="00CE2FB7">
        <w:rPr>
          <w:rFonts w:ascii="Times New Roman" w:hAnsi="Times New Roman" w:cs="Times New Roman"/>
          <w:sz w:val="24"/>
          <w:szCs w:val="24"/>
        </w:rPr>
        <w:t xml:space="preserve"> </w:t>
      </w:r>
      <w:r w:rsidR="00CE2FB7" w:rsidRPr="00CE2FB7">
        <w:rPr>
          <w:rFonts w:ascii="Times New Roman" w:hAnsi="Times New Roman" w:cs="Times New Roman"/>
          <w:sz w:val="24"/>
          <w:szCs w:val="24"/>
        </w:rPr>
        <w:t>uygun nitelik ve</w:t>
      </w:r>
      <w:r w:rsidR="00CE2FB7">
        <w:rPr>
          <w:rFonts w:ascii="Times New Roman" w:hAnsi="Times New Roman" w:cs="Times New Roman"/>
          <w:sz w:val="24"/>
          <w:szCs w:val="24"/>
        </w:rPr>
        <w:t xml:space="preserve"> </w:t>
      </w:r>
      <w:r w:rsidR="00CE2FB7" w:rsidRPr="00CE2FB7">
        <w:rPr>
          <w:rFonts w:ascii="Times New Roman" w:hAnsi="Times New Roman" w:cs="Times New Roman"/>
          <w:sz w:val="24"/>
          <w:szCs w:val="24"/>
        </w:rPr>
        <w:t xml:space="preserve">nicelikte </w:t>
      </w:r>
      <w:r w:rsidR="00CE2FB7">
        <w:rPr>
          <w:rFonts w:ascii="Times New Roman" w:hAnsi="Times New Roman" w:cs="Times New Roman"/>
          <w:sz w:val="24"/>
          <w:szCs w:val="24"/>
        </w:rPr>
        <w:t>ü</w:t>
      </w:r>
      <w:r w:rsidR="00CE2FB7" w:rsidRPr="00CE2FB7">
        <w:rPr>
          <w:rFonts w:ascii="Times New Roman" w:hAnsi="Times New Roman" w:cs="Times New Roman"/>
          <w:sz w:val="24"/>
          <w:szCs w:val="24"/>
        </w:rPr>
        <w:t>niversite</w:t>
      </w:r>
      <w:r w:rsidR="00CE2FB7">
        <w:rPr>
          <w:rFonts w:ascii="Times New Roman" w:hAnsi="Times New Roman" w:cs="Times New Roman"/>
          <w:sz w:val="24"/>
          <w:szCs w:val="24"/>
        </w:rPr>
        <w:t xml:space="preserve"> </w:t>
      </w:r>
      <w:r w:rsidR="00CE2FB7" w:rsidRPr="00CE2FB7">
        <w:rPr>
          <w:rFonts w:ascii="Times New Roman" w:hAnsi="Times New Roman" w:cs="Times New Roman"/>
          <w:sz w:val="24"/>
          <w:szCs w:val="24"/>
        </w:rPr>
        <w:t>içi kaynakların</w:t>
      </w:r>
      <w:r w:rsidR="00CE2FB7">
        <w:rPr>
          <w:rFonts w:ascii="Times New Roman" w:hAnsi="Times New Roman" w:cs="Times New Roman"/>
          <w:sz w:val="24"/>
          <w:szCs w:val="24"/>
        </w:rPr>
        <w:t xml:space="preserve"> </w:t>
      </w:r>
      <w:r w:rsidR="00CE2FB7" w:rsidRPr="00CE2FB7">
        <w:rPr>
          <w:rFonts w:ascii="Times New Roman" w:hAnsi="Times New Roman" w:cs="Times New Roman"/>
          <w:sz w:val="24"/>
          <w:szCs w:val="24"/>
        </w:rPr>
        <w:t>oluşturulmasına</w:t>
      </w:r>
      <w:r w:rsidR="00CE2FB7">
        <w:rPr>
          <w:rFonts w:ascii="Times New Roman" w:hAnsi="Times New Roman" w:cs="Times New Roman"/>
          <w:sz w:val="24"/>
          <w:szCs w:val="24"/>
        </w:rPr>
        <w:t xml:space="preserve"> </w:t>
      </w:r>
      <w:r w:rsidR="00CE2FB7" w:rsidRPr="00CE2FB7">
        <w:rPr>
          <w:rFonts w:ascii="Times New Roman" w:hAnsi="Times New Roman" w:cs="Times New Roman"/>
          <w:sz w:val="24"/>
          <w:szCs w:val="24"/>
        </w:rPr>
        <w:t>yönelik planları bulunmaktadır.</w:t>
      </w:r>
      <w:r w:rsidR="00CE2FB7">
        <w:rPr>
          <w:rFonts w:ascii="Times New Roman" w:hAnsi="Times New Roman" w:cs="Times New Roman"/>
          <w:sz w:val="24"/>
          <w:szCs w:val="24"/>
        </w:rPr>
        <w:t xml:space="preserve"> (</w:t>
      </w:r>
      <w:hyperlink r:id="rId19" w:history="1">
        <w:r w:rsidR="00CE2FB7" w:rsidRPr="00D95C92">
          <w:rPr>
            <w:rStyle w:val="Kpr"/>
            <w:rFonts w:ascii="Times New Roman" w:hAnsi="Times New Roman" w:cs="Times New Roman"/>
            <w:sz w:val="24"/>
            <w:szCs w:val="24"/>
          </w:rPr>
          <w:t>https://bap.bandirma.edu.tr/</w:t>
        </w:r>
      </w:hyperlink>
      <w:r w:rsidR="00CE2FB7">
        <w:rPr>
          <w:rFonts w:ascii="Times New Roman" w:hAnsi="Times New Roman" w:cs="Times New Roman"/>
          <w:sz w:val="24"/>
          <w:szCs w:val="24"/>
        </w:rPr>
        <w:t>)</w:t>
      </w:r>
    </w:p>
    <w:p w:rsidR="00CE2FB7" w:rsidRDefault="00CE2FB7" w:rsidP="00CE2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FB7" w:rsidRPr="00CA7D8B" w:rsidRDefault="00CE2FB7" w:rsidP="00CE2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D8B">
        <w:rPr>
          <w:rFonts w:ascii="Times New Roman" w:hAnsi="Times New Roman" w:cs="Times New Roman"/>
          <w:b/>
          <w:sz w:val="24"/>
          <w:szCs w:val="24"/>
        </w:rPr>
        <w:t>C.</w:t>
      </w:r>
      <w:proofErr w:type="gramStart"/>
      <w:r w:rsidRPr="00CA7D8B">
        <w:rPr>
          <w:rFonts w:ascii="Times New Roman" w:hAnsi="Times New Roman" w:cs="Times New Roman"/>
          <w:b/>
          <w:sz w:val="24"/>
          <w:szCs w:val="24"/>
        </w:rPr>
        <w:t>2.3</w:t>
      </w:r>
      <w:proofErr w:type="gramEnd"/>
      <w:r w:rsidRPr="00CA7D8B">
        <w:rPr>
          <w:rFonts w:ascii="Times New Roman" w:hAnsi="Times New Roman" w:cs="Times New Roman"/>
          <w:b/>
          <w:sz w:val="24"/>
          <w:szCs w:val="24"/>
        </w:rPr>
        <w:t>. Üniversite dışı kaynaklara yönelim (Destek</w:t>
      </w:r>
      <w:r w:rsidRPr="00CA7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D8B">
        <w:rPr>
          <w:rFonts w:ascii="Times New Roman" w:hAnsi="Times New Roman" w:cs="Times New Roman"/>
          <w:b/>
          <w:sz w:val="24"/>
          <w:szCs w:val="24"/>
        </w:rPr>
        <w:t>birimleri, yöntemleri)</w:t>
      </w:r>
    </w:p>
    <w:p w:rsidR="00CE2FB7" w:rsidRDefault="00C13301" w:rsidP="00AB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Merkezin</w:t>
      </w:r>
      <w:r w:rsidR="00AB22DB" w:rsidRPr="00AB22DB">
        <w:rPr>
          <w:rFonts w:ascii="Times New Roman" w:hAnsi="Times New Roman" w:cs="Times New Roman"/>
          <w:sz w:val="24"/>
          <w:szCs w:val="24"/>
        </w:rPr>
        <w:t xml:space="preserve"> üniversite</w:t>
      </w:r>
      <w:r w:rsidR="00AB22DB">
        <w:rPr>
          <w:rFonts w:ascii="Times New Roman" w:hAnsi="Times New Roman" w:cs="Times New Roman"/>
          <w:sz w:val="24"/>
          <w:szCs w:val="24"/>
        </w:rPr>
        <w:t xml:space="preserve"> </w:t>
      </w:r>
      <w:r w:rsidR="00AB22DB" w:rsidRPr="00AB22DB">
        <w:rPr>
          <w:rFonts w:ascii="Times New Roman" w:hAnsi="Times New Roman" w:cs="Times New Roman"/>
          <w:sz w:val="24"/>
          <w:szCs w:val="24"/>
        </w:rPr>
        <w:t>dışı kaynakların</w:t>
      </w:r>
      <w:r w:rsidR="00AB22DB">
        <w:rPr>
          <w:rFonts w:ascii="Times New Roman" w:hAnsi="Times New Roman" w:cs="Times New Roman"/>
          <w:sz w:val="24"/>
          <w:szCs w:val="24"/>
        </w:rPr>
        <w:t xml:space="preserve"> </w:t>
      </w:r>
      <w:r w:rsidR="00AB22DB" w:rsidRPr="00AB22DB">
        <w:rPr>
          <w:rFonts w:ascii="Times New Roman" w:hAnsi="Times New Roman" w:cs="Times New Roman"/>
          <w:sz w:val="24"/>
          <w:szCs w:val="24"/>
        </w:rPr>
        <w:t>kullanımına ilişkin</w:t>
      </w:r>
      <w:r w:rsidR="00AB22DB">
        <w:rPr>
          <w:rFonts w:ascii="Times New Roman" w:hAnsi="Times New Roman" w:cs="Times New Roman"/>
          <w:sz w:val="24"/>
          <w:szCs w:val="24"/>
        </w:rPr>
        <w:t xml:space="preserve"> </w:t>
      </w:r>
      <w:r w:rsidR="00AB22DB" w:rsidRPr="00AB22DB">
        <w:rPr>
          <w:rFonts w:ascii="Times New Roman" w:hAnsi="Times New Roman" w:cs="Times New Roman"/>
          <w:sz w:val="24"/>
          <w:szCs w:val="24"/>
        </w:rPr>
        <w:t>yöntem ve destek</w:t>
      </w:r>
      <w:r w:rsidR="00AB22DB">
        <w:rPr>
          <w:rFonts w:ascii="Times New Roman" w:hAnsi="Times New Roman" w:cs="Times New Roman"/>
          <w:sz w:val="24"/>
          <w:szCs w:val="24"/>
        </w:rPr>
        <w:t xml:space="preserve"> </w:t>
      </w:r>
      <w:r w:rsidR="00AB22DB" w:rsidRPr="00AB22DB">
        <w:rPr>
          <w:rFonts w:ascii="Times New Roman" w:hAnsi="Times New Roman" w:cs="Times New Roman"/>
          <w:sz w:val="24"/>
          <w:szCs w:val="24"/>
        </w:rPr>
        <w:t>birimlerin</w:t>
      </w:r>
      <w:r w:rsidR="00AB22DB">
        <w:rPr>
          <w:rFonts w:ascii="Times New Roman" w:hAnsi="Times New Roman" w:cs="Times New Roman"/>
          <w:sz w:val="24"/>
          <w:szCs w:val="24"/>
        </w:rPr>
        <w:t xml:space="preserve"> </w:t>
      </w:r>
      <w:r w:rsidR="00AB22DB" w:rsidRPr="00AB22DB">
        <w:rPr>
          <w:rFonts w:ascii="Times New Roman" w:hAnsi="Times New Roman" w:cs="Times New Roman"/>
          <w:sz w:val="24"/>
          <w:szCs w:val="24"/>
        </w:rPr>
        <w:t>oluşturulmasına</w:t>
      </w:r>
      <w:r w:rsidR="00AB22DB">
        <w:rPr>
          <w:rFonts w:ascii="Times New Roman" w:hAnsi="Times New Roman" w:cs="Times New Roman"/>
          <w:sz w:val="24"/>
          <w:szCs w:val="24"/>
        </w:rPr>
        <w:t xml:space="preserve"> </w:t>
      </w:r>
      <w:r w:rsidR="00AB22DB" w:rsidRPr="00AB22DB">
        <w:rPr>
          <w:rFonts w:ascii="Times New Roman" w:hAnsi="Times New Roman" w:cs="Times New Roman"/>
          <w:sz w:val="24"/>
          <w:szCs w:val="24"/>
        </w:rPr>
        <w:t>ilişkin planları</w:t>
      </w:r>
      <w:r w:rsidR="00AB22DB">
        <w:rPr>
          <w:rFonts w:ascii="Times New Roman" w:hAnsi="Times New Roman" w:cs="Times New Roman"/>
          <w:sz w:val="24"/>
          <w:szCs w:val="24"/>
        </w:rPr>
        <w:t xml:space="preserve"> </w:t>
      </w:r>
      <w:r w:rsidR="00AB22DB" w:rsidRPr="00AB22DB">
        <w:rPr>
          <w:rFonts w:ascii="Times New Roman" w:hAnsi="Times New Roman" w:cs="Times New Roman"/>
          <w:sz w:val="24"/>
          <w:szCs w:val="24"/>
        </w:rPr>
        <w:t>bulunmaktadır.</w:t>
      </w:r>
      <w:r w:rsidR="00AB2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DB" w:rsidRDefault="00AB22DB" w:rsidP="00AB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-İŞKUR, KOSGEB, Sanayi ve Ticaret Odaları ile iş birlikleri ve görüşmeleri bulunmaktadır. (</w:t>
      </w:r>
      <w:hyperlink r:id="rId20" w:history="1">
        <w:r w:rsidRPr="00D95C92">
          <w:rPr>
            <w:rStyle w:val="Kpr"/>
            <w:rFonts w:ascii="Times New Roman" w:hAnsi="Times New Roman" w:cs="Times New Roman"/>
            <w:sz w:val="24"/>
            <w:szCs w:val="24"/>
          </w:rPr>
          <w:t>https://kagem.bandirma.edu.tr/tr/kagem/Haber/Goster/Kariyer-Planlama-Dersinde-ISKUR-Faaliyetleri-Tanitildi-4227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AB22DB" w:rsidRDefault="00AB22DB" w:rsidP="00AB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301" w:rsidRPr="000266DB" w:rsidRDefault="00C13301" w:rsidP="00C13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6DB">
        <w:rPr>
          <w:rFonts w:ascii="Times New Roman" w:hAnsi="Times New Roman" w:cs="Times New Roman"/>
          <w:b/>
          <w:sz w:val="24"/>
          <w:szCs w:val="24"/>
        </w:rPr>
        <w:t>C.</w:t>
      </w:r>
      <w:proofErr w:type="gramStart"/>
      <w:r w:rsidRPr="000266DB">
        <w:rPr>
          <w:rFonts w:ascii="Times New Roman" w:hAnsi="Times New Roman" w:cs="Times New Roman"/>
          <w:b/>
          <w:sz w:val="24"/>
          <w:szCs w:val="24"/>
        </w:rPr>
        <w:t>2.4</w:t>
      </w:r>
      <w:proofErr w:type="gramEnd"/>
      <w:r w:rsidRPr="000266DB">
        <w:rPr>
          <w:rFonts w:ascii="Times New Roman" w:hAnsi="Times New Roman" w:cs="Times New Roman"/>
          <w:b/>
          <w:sz w:val="24"/>
          <w:szCs w:val="24"/>
        </w:rPr>
        <w:t>. Doktora programları ve doktora sonrası</w:t>
      </w:r>
      <w:r w:rsidRPr="00026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6DB">
        <w:rPr>
          <w:rFonts w:ascii="Times New Roman" w:hAnsi="Times New Roman" w:cs="Times New Roman"/>
          <w:b/>
          <w:sz w:val="24"/>
          <w:szCs w:val="24"/>
        </w:rPr>
        <w:t>imkanlar</w:t>
      </w:r>
      <w:r w:rsidRPr="000266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3301" w:rsidRDefault="00C13301" w:rsidP="00C13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Merkezin</w:t>
      </w:r>
      <w:r w:rsidRPr="00C13301">
        <w:rPr>
          <w:rFonts w:ascii="Times New Roman" w:hAnsi="Times New Roman" w:cs="Times New Roman"/>
          <w:sz w:val="24"/>
          <w:szCs w:val="24"/>
        </w:rPr>
        <w:t xml:space="preserve"> doktora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301">
        <w:rPr>
          <w:rFonts w:ascii="Times New Roman" w:hAnsi="Times New Roman" w:cs="Times New Roman"/>
          <w:sz w:val="24"/>
          <w:szCs w:val="24"/>
        </w:rPr>
        <w:t>programı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301">
        <w:rPr>
          <w:rFonts w:ascii="Times New Roman" w:hAnsi="Times New Roman" w:cs="Times New Roman"/>
          <w:sz w:val="24"/>
          <w:szCs w:val="24"/>
        </w:rPr>
        <w:t>doktora sonrası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7BF" w:rsidRPr="00C13301">
        <w:rPr>
          <w:rFonts w:ascii="Times New Roman" w:hAnsi="Times New Roman" w:cs="Times New Roman"/>
          <w:sz w:val="24"/>
          <w:szCs w:val="24"/>
        </w:rPr>
        <w:t>imkânları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301">
        <w:rPr>
          <w:rFonts w:ascii="Times New Roman" w:hAnsi="Times New Roman" w:cs="Times New Roman"/>
          <w:sz w:val="24"/>
          <w:szCs w:val="24"/>
        </w:rPr>
        <w:t>bulunmamaktadır.</w:t>
      </w:r>
    </w:p>
    <w:p w:rsidR="00C21BB8" w:rsidRDefault="00C21BB8" w:rsidP="00E0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7BF" w:rsidRPr="000266DB" w:rsidRDefault="000266DB" w:rsidP="00E0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6DB">
        <w:rPr>
          <w:rFonts w:ascii="Times New Roman" w:hAnsi="Times New Roman" w:cs="Times New Roman"/>
          <w:b/>
          <w:sz w:val="24"/>
          <w:szCs w:val="24"/>
        </w:rPr>
        <w:t>C.3. Araştırma Yetkinliği</w:t>
      </w:r>
    </w:p>
    <w:p w:rsidR="000266DB" w:rsidRDefault="000266DB" w:rsidP="00E0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6DB" w:rsidRPr="000266DB" w:rsidRDefault="000266DB" w:rsidP="00026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6DB">
        <w:rPr>
          <w:rFonts w:ascii="Times New Roman" w:hAnsi="Times New Roman" w:cs="Times New Roman"/>
          <w:b/>
          <w:sz w:val="24"/>
          <w:szCs w:val="24"/>
        </w:rPr>
        <w:t>C.</w:t>
      </w:r>
      <w:proofErr w:type="gramStart"/>
      <w:r w:rsidRPr="000266DB">
        <w:rPr>
          <w:rFonts w:ascii="Times New Roman" w:hAnsi="Times New Roman" w:cs="Times New Roman"/>
          <w:b/>
          <w:sz w:val="24"/>
          <w:szCs w:val="24"/>
        </w:rPr>
        <w:t>3.1</w:t>
      </w:r>
      <w:proofErr w:type="gramEnd"/>
      <w:r w:rsidRPr="000266DB">
        <w:rPr>
          <w:rFonts w:ascii="Times New Roman" w:hAnsi="Times New Roman" w:cs="Times New Roman"/>
          <w:b/>
          <w:sz w:val="24"/>
          <w:szCs w:val="24"/>
        </w:rPr>
        <w:t>. Öğretim elemanlarının araştırma yetkinliğinin</w:t>
      </w:r>
      <w:r w:rsidRPr="00026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6DB">
        <w:rPr>
          <w:rFonts w:ascii="Times New Roman" w:hAnsi="Times New Roman" w:cs="Times New Roman"/>
          <w:b/>
          <w:sz w:val="24"/>
          <w:szCs w:val="24"/>
        </w:rPr>
        <w:t>geliştirilmesi</w:t>
      </w:r>
    </w:p>
    <w:p w:rsidR="000266DB" w:rsidRDefault="000266DB" w:rsidP="00026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Merkezde</w:t>
      </w:r>
      <w:r w:rsidRPr="000266DB">
        <w:rPr>
          <w:rFonts w:ascii="Times New Roman" w:hAnsi="Times New Roman" w:cs="Times New Roman"/>
          <w:sz w:val="24"/>
          <w:szCs w:val="24"/>
        </w:rPr>
        <w:t>, öğretim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6DB">
        <w:rPr>
          <w:rFonts w:ascii="Times New Roman" w:hAnsi="Times New Roman" w:cs="Times New Roman"/>
          <w:sz w:val="24"/>
          <w:szCs w:val="24"/>
        </w:rPr>
        <w:t>elemanlarının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6DB">
        <w:rPr>
          <w:rFonts w:ascii="Times New Roman" w:hAnsi="Times New Roman" w:cs="Times New Roman"/>
          <w:sz w:val="24"/>
          <w:szCs w:val="24"/>
        </w:rPr>
        <w:t>araştırma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6DB">
        <w:rPr>
          <w:rFonts w:ascii="Times New Roman" w:hAnsi="Times New Roman" w:cs="Times New Roman"/>
          <w:sz w:val="24"/>
          <w:szCs w:val="24"/>
        </w:rPr>
        <w:t>yetkinliğinin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6DB">
        <w:rPr>
          <w:rFonts w:ascii="Times New Roman" w:hAnsi="Times New Roman" w:cs="Times New Roman"/>
          <w:sz w:val="24"/>
          <w:szCs w:val="24"/>
        </w:rPr>
        <w:t>geliştirilmesine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6DB">
        <w:rPr>
          <w:rFonts w:ascii="Times New Roman" w:hAnsi="Times New Roman" w:cs="Times New Roman"/>
          <w:sz w:val="24"/>
          <w:szCs w:val="24"/>
        </w:rPr>
        <w:t>yönelik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6DB">
        <w:rPr>
          <w:rFonts w:ascii="Times New Roman" w:hAnsi="Times New Roman" w:cs="Times New Roman"/>
          <w:sz w:val="24"/>
          <w:szCs w:val="24"/>
        </w:rPr>
        <w:t>mekanizmalar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6DB">
        <w:rPr>
          <w:rFonts w:ascii="Times New Roman" w:hAnsi="Times New Roman" w:cs="Times New Roman"/>
          <w:sz w:val="24"/>
          <w:szCs w:val="24"/>
        </w:rPr>
        <w:t>bulunmamaktadır.</w:t>
      </w:r>
    </w:p>
    <w:p w:rsidR="00FA2A20" w:rsidRPr="00FA2A20" w:rsidRDefault="00FA2A20" w:rsidP="00FA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A20">
        <w:rPr>
          <w:rFonts w:ascii="Times New Roman" w:hAnsi="Times New Roman" w:cs="Times New Roman"/>
          <w:b/>
          <w:sz w:val="24"/>
          <w:szCs w:val="24"/>
        </w:rPr>
        <w:lastRenderedPageBreak/>
        <w:t>C.</w:t>
      </w:r>
      <w:proofErr w:type="gramStart"/>
      <w:r w:rsidRPr="00FA2A20">
        <w:rPr>
          <w:rFonts w:ascii="Times New Roman" w:hAnsi="Times New Roman" w:cs="Times New Roman"/>
          <w:b/>
          <w:sz w:val="24"/>
          <w:szCs w:val="24"/>
        </w:rPr>
        <w:t>3.2</w:t>
      </w:r>
      <w:proofErr w:type="gramEnd"/>
      <w:r w:rsidRPr="00FA2A20">
        <w:rPr>
          <w:rFonts w:ascii="Times New Roman" w:hAnsi="Times New Roman" w:cs="Times New Roman"/>
          <w:b/>
          <w:sz w:val="24"/>
          <w:szCs w:val="24"/>
        </w:rPr>
        <w:t>. Ulusal ve uluslararası ortak programlar ve</w:t>
      </w:r>
      <w:r w:rsidRPr="00FA2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A20">
        <w:rPr>
          <w:rFonts w:ascii="Times New Roman" w:hAnsi="Times New Roman" w:cs="Times New Roman"/>
          <w:b/>
          <w:sz w:val="24"/>
          <w:szCs w:val="24"/>
        </w:rPr>
        <w:t>ortak araştırma birimleri</w:t>
      </w:r>
    </w:p>
    <w:p w:rsidR="00FA2A20" w:rsidRDefault="00863DFB" w:rsidP="00FA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Merkezde</w:t>
      </w:r>
      <w:r w:rsidR="00FA2A20" w:rsidRPr="00FA2A20">
        <w:rPr>
          <w:rFonts w:ascii="Times New Roman" w:hAnsi="Times New Roman" w:cs="Times New Roman"/>
          <w:sz w:val="24"/>
          <w:szCs w:val="24"/>
        </w:rPr>
        <w:t xml:space="preserve"> ulusal</w:t>
      </w:r>
      <w:r w:rsidR="00FA2A20">
        <w:rPr>
          <w:rFonts w:ascii="Times New Roman" w:hAnsi="Times New Roman" w:cs="Times New Roman"/>
          <w:sz w:val="24"/>
          <w:szCs w:val="24"/>
        </w:rPr>
        <w:t xml:space="preserve"> </w:t>
      </w:r>
      <w:r w:rsidR="00FA2A20" w:rsidRPr="00FA2A20">
        <w:rPr>
          <w:rFonts w:ascii="Times New Roman" w:hAnsi="Times New Roman" w:cs="Times New Roman"/>
          <w:sz w:val="24"/>
          <w:szCs w:val="24"/>
        </w:rPr>
        <w:t>ve uluslararası</w:t>
      </w:r>
      <w:r w:rsidR="00FA2A20">
        <w:rPr>
          <w:rFonts w:ascii="Times New Roman" w:hAnsi="Times New Roman" w:cs="Times New Roman"/>
          <w:sz w:val="24"/>
          <w:szCs w:val="24"/>
        </w:rPr>
        <w:t xml:space="preserve"> </w:t>
      </w:r>
      <w:r w:rsidR="00FA2A20" w:rsidRPr="00FA2A20">
        <w:rPr>
          <w:rFonts w:ascii="Times New Roman" w:hAnsi="Times New Roman" w:cs="Times New Roman"/>
          <w:sz w:val="24"/>
          <w:szCs w:val="24"/>
        </w:rPr>
        <w:t>düzeyde ortak</w:t>
      </w:r>
      <w:r w:rsidR="00FA2A20">
        <w:rPr>
          <w:rFonts w:ascii="Times New Roman" w:hAnsi="Times New Roman" w:cs="Times New Roman"/>
          <w:sz w:val="24"/>
          <w:szCs w:val="24"/>
        </w:rPr>
        <w:t xml:space="preserve"> </w:t>
      </w:r>
      <w:r w:rsidR="00FA2A20" w:rsidRPr="00FA2A20">
        <w:rPr>
          <w:rFonts w:ascii="Times New Roman" w:hAnsi="Times New Roman" w:cs="Times New Roman"/>
          <w:sz w:val="24"/>
          <w:szCs w:val="24"/>
        </w:rPr>
        <w:t>programlar ve</w:t>
      </w:r>
      <w:r w:rsidR="00FA2A20">
        <w:rPr>
          <w:rFonts w:ascii="Times New Roman" w:hAnsi="Times New Roman" w:cs="Times New Roman"/>
          <w:sz w:val="24"/>
          <w:szCs w:val="24"/>
        </w:rPr>
        <w:t xml:space="preserve"> </w:t>
      </w:r>
      <w:r w:rsidR="00FA2A20" w:rsidRPr="00FA2A20">
        <w:rPr>
          <w:rFonts w:ascii="Times New Roman" w:hAnsi="Times New Roman" w:cs="Times New Roman"/>
          <w:sz w:val="24"/>
          <w:szCs w:val="24"/>
        </w:rPr>
        <w:t>ortak araştırma</w:t>
      </w:r>
      <w:r w:rsidR="00FA2A20">
        <w:rPr>
          <w:rFonts w:ascii="Times New Roman" w:hAnsi="Times New Roman" w:cs="Times New Roman"/>
          <w:sz w:val="24"/>
          <w:szCs w:val="24"/>
        </w:rPr>
        <w:t xml:space="preserve"> </w:t>
      </w:r>
      <w:r w:rsidR="00FA2A20" w:rsidRPr="00FA2A20">
        <w:rPr>
          <w:rFonts w:ascii="Times New Roman" w:hAnsi="Times New Roman" w:cs="Times New Roman"/>
          <w:sz w:val="24"/>
          <w:szCs w:val="24"/>
        </w:rPr>
        <w:t>birimleri</w:t>
      </w:r>
      <w:r w:rsidR="00FA2A20">
        <w:rPr>
          <w:rFonts w:ascii="Times New Roman" w:hAnsi="Times New Roman" w:cs="Times New Roman"/>
          <w:sz w:val="24"/>
          <w:szCs w:val="24"/>
        </w:rPr>
        <w:t xml:space="preserve"> </w:t>
      </w:r>
      <w:r w:rsidR="00FA2A20" w:rsidRPr="00FA2A20">
        <w:rPr>
          <w:rFonts w:ascii="Times New Roman" w:hAnsi="Times New Roman" w:cs="Times New Roman"/>
          <w:sz w:val="24"/>
          <w:szCs w:val="24"/>
        </w:rPr>
        <w:t>oluşturma</w:t>
      </w:r>
      <w:r w:rsidR="00FA2A20">
        <w:rPr>
          <w:rFonts w:ascii="Times New Roman" w:hAnsi="Times New Roman" w:cs="Times New Roman"/>
          <w:sz w:val="24"/>
          <w:szCs w:val="24"/>
        </w:rPr>
        <w:t xml:space="preserve"> </w:t>
      </w:r>
      <w:r w:rsidR="00FA2A20" w:rsidRPr="00FA2A20">
        <w:rPr>
          <w:rFonts w:ascii="Times New Roman" w:hAnsi="Times New Roman" w:cs="Times New Roman"/>
          <w:sz w:val="24"/>
          <w:szCs w:val="24"/>
        </w:rPr>
        <w:t>yönünde</w:t>
      </w:r>
      <w:r w:rsidR="00FA2A20">
        <w:rPr>
          <w:rFonts w:ascii="Times New Roman" w:hAnsi="Times New Roman" w:cs="Times New Roman"/>
          <w:sz w:val="24"/>
          <w:szCs w:val="24"/>
        </w:rPr>
        <w:t xml:space="preserve"> </w:t>
      </w:r>
      <w:r w:rsidR="00FA2A20" w:rsidRPr="00FA2A20">
        <w:rPr>
          <w:rFonts w:ascii="Times New Roman" w:hAnsi="Times New Roman" w:cs="Times New Roman"/>
          <w:sz w:val="24"/>
          <w:szCs w:val="24"/>
        </w:rPr>
        <w:t>mekanizmalar</w:t>
      </w:r>
      <w:r w:rsidR="00FA2A20">
        <w:rPr>
          <w:rFonts w:ascii="Times New Roman" w:hAnsi="Times New Roman" w:cs="Times New Roman"/>
          <w:sz w:val="24"/>
          <w:szCs w:val="24"/>
        </w:rPr>
        <w:t xml:space="preserve"> </w:t>
      </w:r>
      <w:r w:rsidR="00FA2A20" w:rsidRPr="00FA2A20">
        <w:rPr>
          <w:rFonts w:ascii="Times New Roman" w:hAnsi="Times New Roman" w:cs="Times New Roman"/>
          <w:sz w:val="24"/>
          <w:szCs w:val="24"/>
        </w:rPr>
        <w:t>bulunmamaktadır.</w:t>
      </w:r>
    </w:p>
    <w:p w:rsidR="00C21BB8" w:rsidRDefault="00C21BB8" w:rsidP="00E0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A20" w:rsidRPr="00DC1C48" w:rsidRDefault="00DC1C48" w:rsidP="00DC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C48">
        <w:rPr>
          <w:rFonts w:ascii="Times New Roman" w:hAnsi="Times New Roman" w:cs="Times New Roman"/>
          <w:b/>
          <w:sz w:val="24"/>
          <w:szCs w:val="24"/>
        </w:rPr>
        <w:t>C.4. Araştırma Performansı</w:t>
      </w:r>
      <w:r w:rsidRPr="00DC1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C48">
        <w:rPr>
          <w:rFonts w:ascii="Times New Roman" w:hAnsi="Times New Roman" w:cs="Times New Roman"/>
          <w:b/>
          <w:sz w:val="24"/>
          <w:szCs w:val="24"/>
        </w:rPr>
        <w:t>Kurum, araştırma ve geliştirme</w:t>
      </w:r>
    </w:p>
    <w:p w:rsidR="00DC1C48" w:rsidRDefault="00DC1C48" w:rsidP="00DC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C48" w:rsidRPr="00DC1C48" w:rsidRDefault="00DC1C48" w:rsidP="00DC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C48">
        <w:rPr>
          <w:rFonts w:ascii="Times New Roman" w:hAnsi="Times New Roman" w:cs="Times New Roman"/>
          <w:b/>
          <w:sz w:val="24"/>
          <w:szCs w:val="24"/>
        </w:rPr>
        <w:t>C.</w:t>
      </w:r>
      <w:proofErr w:type="gramStart"/>
      <w:r w:rsidRPr="00DC1C48">
        <w:rPr>
          <w:rFonts w:ascii="Times New Roman" w:hAnsi="Times New Roman" w:cs="Times New Roman"/>
          <w:b/>
          <w:sz w:val="24"/>
          <w:szCs w:val="24"/>
        </w:rPr>
        <w:t>4.1</w:t>
      </w:r>
      <w:proofErr w:type="gramEnd"/>
      <w:r w:rsidRPr="00DC1C48">
        <w:rPr>
          <w:rFonts w:ascii="Times New Roman" w:hAnsi="Times New Roman" w:cs="Times New Roman"/>
          <w:b/>
          <w:sz w:val="24"/>
          <w:szCs w:val="24"/>
        </w:rPr>
        <w:t>. Öğretim elemanı performans değerlendirmesi</w:t>
      </w:r>
    </w:p>
    <w:p w:rsidR="00DC1C48" w:rsidRDefault="00863DFB" w:rsidP="00863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Merkezde</w:t>
      </w:r>
      <w:r w:rsidRPr="00863DFB">
        <w:rPr>
          <w:rFonts w:ascii="Times New Roman" w:hAnsi="Times New Roman" w:cs="Times New Roman"/>
          <w:sz w:val="24"/>
          <w:szCs w:val="24"/>
        </w:rPr>
        <w:t xml:space="preserve"> öğretim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DFB">
        <w:rPr>
          <w:rFonts w:ascii="Times New Roman" w:hAnsi="Times New Roman" w:cs="Times New Roman"/>
          <w:sz w:val="24"/>
          <w:szCs w:val="24"/>
        </w:rPr>
        <w:t>elemanlarının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DFB">
        <w:rPr>
          <w:rFonts w:ascii="Times New Roman" w:hAnsi="Times New Roman" w:cs="Times New Roman"/>
          <w:sz w:val="24"/>
          <w:szCs w:val="24"/>
        </w:rPr>
        <w:t>araştırma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DFB">
        <w:rPr>
          <w:rFonts w:ascii="Times New Roman" w:hAnsi="Times New Roman" w:cs="Times New Roman"/>
          <w:sz w:val="24"/>
          <w:szCs w:val="24"/>
        </w:rPr>
        <w:t>performansının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DFB">
        <w:rPr>
          <w:rFonts w:ascii="Times New Roman" w:hAnsi="Times New Roman" w:cs="Times New Roman"/>
          <w:sz w:val="24"/>
          <w:szCs w:val="24"/>
        </w:rPr>
        <w:t>izlenmesine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DFB">
        <w:rPr>
          <w:rFonts w:ascii="Times New Roman" w:hAnsi="Times New Roman" w:cs="Times New Roman"/>
          <w:sz w:val="24"/>
          <w:szCs w:val="24"/>
        </w:rPr>
        <w:t>değerlendirmesine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DFB">
        <w:rPr>
          <w:rFonts w:ascii="Times New Roman" w:hAnsi="Times New Roman" w:cs="Times New Roman"/>
          <w:sz w:val="24"/>
          <w:szCs w:val="24"/>
        </w:rPr>
        <w:t>yönelik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DFB">
        <w:rPr>
          <w:rFonts w:ascii="Times New Roman" w:hAnsi="Times New Roman" w:cs="Times New Roman"/>
          <w:sz w:val="24"/>
          <w:szCs w:val="24"/>
        </w:rPr>
        <w:t>mekanizmalar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DFB">
        <w:rPr>
          <w:rFonts w:ascii="Times New Roman" w:hAnsi="Times New Roman" w:cs="Times New Roman"/>
          <w:sz w:val="24"/>
          <w:szCs w:val="24"/>
        </w:rPr>
        <w:t>bulunmamaktadır.</w:t>
      </w:r>
    </w:p>
    <w:p w:rsidR="000266DB" w:rsidRDefault="000266DB" w:rsidP="00E0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DFB" w:rsidRPr="0043669C" w:rsidRDefault="0043669C" w:rsidP="0043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69C">
        <w:rPr>
          <w:rFonts w:ascii="Times New Roman" w:hAnsi="Times New Roman" w:cs="Times New Roman"/>
          <w:b/>
          <w:sz w:val="24"/>
          <w:szCs w:val="24"/>
        </w:rPr>
        <w:t>C.</w:t>
      </w:r>
      <w:proofErr w:type="gramStart"/>
      <w:r w:rsidRPr="0043669C">
        <w:rPr>
          <w:rFonts w:ascii="Times New Roman" w:hAnsi="Times New Roman" w:cs="Times New Roman"/>
          <w:b/>
          <w:sz w:val="24"/>
          <w:szCs w:val="24"/>
        </w:rPr>
        <w:t>4.2</w:t>
      </w:r>
      <w:proofErr w:type="gramEnd"/>
      <w:r w:rsidRPr="0043669C">
        <w:rPr>
          <w:rFonts w:ascii="Times New Roman" w:hAnsi="Times New Roman" w:cs="Times New Roman"/>
          <w:b/>
          <w:sz w:val="24"/>
          <w:szCs w:val="24"/>
        </w:rPr>
        <w:t>. Araştırma performansının izlenmesi ve</w:t>
      </w:r>
      <w:r w:rsidRPr="00436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69C">
        <w:rPr>
          <w:rFonts w:ascii="Times New Roman" w:hAnsi="Times New Roman" w:cs="Times New Roman"/>
          <w:b/>
          <w:sz w:val="24"/>
          <w:szCs w:val="24"/>
        </w:rPr>
        <w:t>iyileştirilmesi</w:t>
      </w:r>
    </w:p>
    <w:p w:rsidR="0043669C" w:rsidRPr="0043669C" w:rsidRDefault="0043669C" w:rsidP="0043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Merkezde</w:t>
      </w:r>
      <w:r w:rsidRPr="0043669C">
        <w:rPr>
          <w:rFonts w:ascii="Times New Roman" w:hAnsi="Times New Roman" w:cs="Times New Roman"/>
          <w:sz w:val="24"/>
          <w:szCs w:val="24"/>
        </w:rPr>
        <w:t xml:space="preserve"> araştırma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9C">
        <w:rPr>
          <w:rFonts w:ascii="Times New Roman" w:hAnsi="Times New Roman" w:cs="Times New Roman"/>
          <w:sz w:val="24"/>
          <w:szCs w:val="24"/>
        </w:rPr>
        <w:t>performansının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9C">
        <w:rPr>
          <w:rFonts w:ascii="Times New Roman" w:hAnsi="Times New Roman" w:cs="Times New Roman"/>
          <w:sz w:val="24"/>
          <w:szCs w:val="24"/>
        </w:rPr>
        <w:t>izlenmesine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9C">
        <w:rPr>
          <w:rFonts w:ascii="Times New Roman" w:hAnsi="Times New Roman" w:cs="Times New Roman"/>
          <w:sz w:val="24"/>
          <w:szCs w:val="24"/>
        </w:rPr>
        <w:t>değerlendirmesine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9C">
        <w:rPr>
          <w:rFonts w:ascii="Times New Roman" w:hAnsi="Times New Roman" w:cs="Times New Roman"/>
          <w:sz w:val="24"/>
          <w:szCs w:val="24"/>
        </w:rPr>
        <w:t>yönelik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9C">
        <w:rPr>
          <w:rFonts w:ascii="Times New Roman" w:hAnsi="Times New Roman" w:cs="Times New Roman"/>
          <w:sz w:val="24"/>
          <w:szCs w:val="24"/>
        </w:rPr>
        <w:t>mekanizmalar</w:t>
      </w:r>
    </w:p>
    <w:p w:rsidR="0043669C" w:rsidRDefault="0043669C" w:rsidP="0043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69C">
        <w:rPr>
          <w:rFonts w:ascii="Times New Roman" w:hAnsi="Times New Roman" w:cs="Times New Roman"/>
          <w:sz w:val="24"/>
          <w:szCs w:val="24"/>
        </w:rPr>
        <w:t>bulunmamaktadır</w:t>
      </w:r>
      <w:proofErr w:type="gramEnd"/>
      <w:r w:rsidRPr="0043669C">
        <w:rPr>
          <w:rFonts w:ascii="Times New Roman" w:hAnsi="Times New Roman" w:cs="Times New Roman"/>
          <w:sz w:val="24"/>
          <w:szCs w:val="24"/>
        </w:rPr>
        <w:t>.</w:t>
      </w:r>
    </w:p>
    <w:p w:rsidR="0043669C" w:rsidRDefault="0043669C" w:rsidP="0043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69C" w:rsidRPr="00ED15C9" w:rsidRDefault="000C0161" w:rsidP="000C0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C9">
        <w:rPr>
          <w:rFonts w:ascii="Times New Roman" w:hAnsi="Times New Roman" w:cs="Times New Roman"/>
          <w:b/>
          <w:sz w:val="24"/>
          <w:szCs w:val="24"/>
        </w:rPr>
        <w:t>C.</w:t>
      </w:r>
      <w:proofErr w:type="gramStart"/>
      <w:r w:rsidRPr="00ED15C9">
        <w:rPr>
          <w:rFonts w:ascii="Times New Roman" w:hAnsi="Times New Roman" w:cs="Times New Roman"/>
          <w:b/>
          <w:sz w:val="24"/>
          <w:szCs w:val="24"/>
        </w:rPr>
        <w:t>4.3</w:t>
      </w:r>
      <w:proofErr w:type="gramEnd"/>
      <w:r w:rsidRPr="00ED15C9">
        <w:rPr>
          <w:rFonts w:ascii="Times New Roman" w:hAnsi="Times New Roman" w:cs="Times New Roman"/>
          <w:b/>
          <w:sz w:val="24"/>
          <w:szCs w:val="24"/>
        </w:rPr>
        <w:t>. Araştırma bütçe performansının</w:t>
      </w:r>
      <w:r w:rsidRPr="00ED1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C9">
        <w:rPr>
          <w:rFonts w:ascii="Times New Roman" w:hAnsi="Times New Roman" w:cs="Times New Roman"/>
          <w:b/>
          <w:sz w:val="24"/>
          <w:szCs w:val="24"/>
        </w:rPr>
        <w:t>değerlendirilmesi</w:t>
      </w:r>
    </w:p>
    <w:p w:rsidR="000C0161" w:rsidRDefault="00ED15C9" w:rsidP="00E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Merkezin</w:t>
      </w:r>
      <w:r w:rsidRPr="00ED15C9">
        <w:rPr>
          <w:rFonts w:ascii="Times New Roman" w:hAnsi="Times New Roman" w:cs="Times New Roman"/>
          <w:sz w:val="24"/>
          <w:szCs w:val="24"/>
        </w:rPr>
        <w:t xml:space="preserve"> araştırma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5C9">
        <w:rPr>
          <w:rFonts w:ascii="Times New Roman" w:hAnsi="Times New Roman" w:cs="Times New Roman"/>
          <w:sz w:val="24"/>
          <w:szCs w:val="24"/>
        </w:rPr>
        <w:t>bütçe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5C9">
        <w:rPr>
          <w:rFonts w:ascii="Times New Roman" w:hAnsi="Times New Roman" w:cs="Times New Roman"/>
          <w:sz w:val="24"/>
          <w:szCs w:val="24"/>
        </w:rPr>
        <w:t>performansının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5C9">
        <w:rPr>
          <w:rFonts w:ascii="Times New Roman" w:hAnsi="Times New Roman" w:cs="Times New Roman"/>
          <w:sz w:val="24"/>
          <w:szCs w:val="24"/>
        </w:rPr>
        <w:t>değerlendirilmesine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5C9">
        <w:rPr>
          <w:rFonts w:ascii="Times New Roman" w:hAnsi="Times New Roman" w:cs="Times New Roman"/>
          <w:sz w:val="24"/>
          <w:szCs w:val="24"/>
        </w:rPr>
        <w:t>yönelik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5C9">
        <w:rPr>
          <w:rFonts w:ascii="Times New Roman" w:hAnsi="Times New Roman" w:cs="Times New Roman"/>
          <w:sz w:val="24"/>
          <w:szCs w:val="24"/>
        </w:rPr>
        <w:t>mekanizmalar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5C9">
        <w:rPr>
          <w:rFonts w:ascii="Times New Roman" w:hAnsi="Times New Roman" w:cs="Times New Roman"/>
          <w:sz w:val="24"/>
          <w:szCs w:val="24"/>
        </w:rPr>
        <w:t>bulunmamaktadır.</w:t>
      </w:r>
    </w:p>
    <w:p w:rsidR="00ED15C9" w:rsidRDefault="00ED15C9" w:rsidP="00E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5C9" w:rsidRPr="00ED15C9" w:rsidRDefault="00ED15C9" w:rsidP="00E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C9">
        <w:rPr>
          <w:rFonts w:ascii="Times New Roman" w:hAnsi="Times New Roman" w:cs="Times New Roman"/>
          <w:b/>
          <w:sz w:val="24"/>
          <w:szCs w:val="24"/>
        </w:rPr>
        <w:t>D.1. Toplumsal Katkı Stratejisi</w:t>
      </w:r>
    </w:p>
    <w:p w:rsidR="00ED15C9" w:rsidRDefault="00ED15C9" w:rsidP="00E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5C9" w:rsidRPr="00ED15C9" w:rsidRDefault="00ED15C9" w:rsidP="00E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C9">
        <w:rPr>
          <w:rFonts w:ascii="Times New Roman" w:hAnsi="Times New Roman" w:cs="Times New Roman"/>
          <w:b/>
          <w:sz w:val="24"/>
          <w:szCs w:val="24"/>
        </w:rPr>
        <w:t>D.</w:t>
      </w:r>
      <w:proofErr w:type="gramStart"/>
      <w:r w:rsidRPr="00ED15C9">
        <w:rPr>
          <w:rFonts w:ascii="Times New Roman" w:hAnsi="Times New Roman" w:cs="Times New Roman"/>
          <w:b/>
          <w:sz w:val="24"/>
          <w:szCs w:val="24"/>
        </w:rPr>
        <w:t>1.1</w:t>
      </w:r>
      <w:proofErr w:type="gramEnd"/>
      <w:r w:rsidRPr="00ED15C9">
        <w:rPr>
          <w:rFonts w:ascii="Times New Roman" w:hAnsi="Times New Roman" w:cs="Times New Roman"/>
          <w:b/>
          <w:sz w:val="24"/>
          <w:szCs w:val="24"/>
        </w:rPr>
        <w:t>. Toplumsal katkı politikası, hedefleri ve stratejisi</w:t>
      </w:r>
    </w:p>
    <w:p w:rsidR="0055644C" w:rsidRDefault="0055644C" w:rsidP="00556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Merkezin</w:t>
      </w:r>
      <w:r w:rsidRPr="0055644C">
        <w:rPr>
          <w:rFonts w:ascii="Times New Roman" w:hAnsi="Times New Roman" w:cs="Times New Roman"/>
          <w:sz w:val="24"/>
          <w:szCs w:val="24"/>
        </w:rPr>
        <w:t>, toplumsal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44C">
        <w:rPr>
          <w:rFonts w:ascii="Times New Roman" w:hAnsi="Times New Roman" w:cs="Times New Roman"/>
          <w:sz w:val="24"/>
          <w:szCs w:val="24"/>
        </w:rPr>
        <w:t>katkı faaliyetlerinde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44C">
        <w:rPr>
          <w:rFonts w:ascii="Times New Roman" w:hAnsi="Times New Roman" w:cs="Times New Roman"/>
          <w:sz w:val="24"/>
          <w:szCs w:val="24"/>
        </w:rPr>
        <w:t>izleyeceği ilkeleri,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44C">
        <w:rPr>
          <w:rFonts w:ascii="Times New Roman" w:hAnsi="Times New Roman" w:cs="Times New Roman"/>
          <w:sz w:val="24"/>
          <w:szCs w:val="24"/>
        </w:rPr>
        <w:t>öncelikleri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44C">
        <w:rPr>
          <w:rFonts w:ascii="Times New Roman" w:hAnsi="Times New Roman" w:cs="Times New Roman"/>
          <w:sz w:val="24"/>
          <w:szCs w:val="24"/>
        </w:rPr>
        <w:t>kaynaklarını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44C">
        <w:rPr>
          <w:rFonts w:ascii="Times New Roman" w:hAnsi="Times New Roman" w:cs="Times New Roman"/>
          <w:sz w:val="24"/>
          <w:szCs w:val="24"/>
        </w:rPr>
        <w:t>yönetmedeki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44C">
        <w:rPr>
          <w:rFonts w:ascii="Times New Roman" w:hAnsi="Times New Roman" w:cs="Times New Roman"/>
          <w:sz w:val="24"/>
          <w:szCs w:val="24"/>
        </w:rPr>
        <w:t>tercihlerini ifade 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44C">
        <w:rPr>
          <w:rFonts w:ascii="Times New Roman" w:hAnsi="Times New Roman" w:cs="Times New Roman"/>
          <w:sz w:val="24"/>
          <w:szCs w:val="24"/>
        </w:rPr>
        <w:t>toplumsal katkı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44C">
        <w:rPr>
          <w:rFonts w:ascii="Times New Roman" w:hAnsi="Times New Roman" w:cs="Times New Roman"/>
          <w:sz w:val="24"/>
          <w:szCs w:val="24"/>
        </w:rPr>
        <w:t>politikası, hedefleri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44C">
        <w:rPr>
          <w:rFonts w:ascii="Times New Roman" w:hAnsi="Times New Roman" w:cs="Times New Roman"/>
          <w:sz w:val="24"/>
          <w:szCs w:val="24"/>
        </w:rPr>
        <w:t>stratejisi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44C">
        <w:rPr>
          <w:rFonts w:ascii="Times New Roman" w:hAnsi="Times New Roman" w:cs="Times New Roman"/>
          <w:sz w:val="24"/>
          <w:szCs w:val="24"/>
        </w:rPr>
        <w:t>bulunmaktadır.</w:t>
      </w:r>
      <w:r>
        <w:rPr>
          <w:rFonts w:ascii="Times New Roman" w:hAnsi="Times New Roman" w:cs="Times New Roman"/>
          <w:sz w:val="24"/>
          <w:szCs w:val="24"/>
        </w:rPr>
        <w:t xml:space="preserve"> Merkezin 2020-2021 Faaliyet Planında politika, </w:t>
      </w:r>
      <w:proofErr w:type="spellStart"/>
      <w:r>
        <w:rPr>
          <w:rFonts w:ascii="Times New Roman" w:hAnsi="Times New Roman" w:cs="Times New Roman"/>
          <w:sz w:val="24"/>
          <w:szCs w:val="24"/>
        </w:rPr>
        <w:t>hedfler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stratejiler mevcuttur.</w:t>
      </w:r>
    </w:p>
    <w:p w:rsidR="0055644C" w:rsidRDefault="0055644C" w:rsidP="00556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5C9" w:rsidRDefault="00652C8D" w:rsidP="0065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8D">
        <w:rPr>
          <w:rFonts w:ascii="Times New Roman" w:hAnsi="Times New Roman" w:cs="Times New Roman"/>
          <w:sz w:val="24"/>
          <w:szCs w:val="24"/>
        </w:rPr>
        <w:t>D.</w:t>
      </w:r>
      <w:proofErr w:type="gramStart"/>
      <w:r w:rsidRPr="00652C8D">
        <w:rPr>
          <w:rFonts w:ascii="Times New Roman" w:hAnsi="Times New Roman" w:cs="Times New Roman"/>
          <w:sz w:val="24"/>
          <w:szCs w:val="24"/>
        </w:rPr>
        <w:t>1.2</w:t>
      </w:r>
      <w:proofErr w:type="gramEnd"/>
      <w:r w:rsidRPr="00652C8D">
        <w:rPr>
          <w:rFonts w:ascii="Times New Roman" w:hAnsi="Times New Roman" w:cs="Times New Roman"/>
          <w:sz w:val="24"/>
          <w:szCs w:val="24"/>
        </w:rPr>
        <w:t>. Toplumsal katkı süreçlerinin yönetimi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C8D">
        <w:rPr>
          <w:rFonts w:ascii="Times New Roman" w:hAnsi="Times New Roman" w:cs="Times New Roman"/>
          <w:sz w:val="24"/>
          <w:szCs w:val="24"/>
        </w:rPr>
        <w:t>organizasyonel</w:t>
      </w:r>
      <w:proofErr w:type="spellEnd"/>
      <w:r w:rsidRPr="00652C8D">
        <w:rPr>
          <w:rFonts w:ascii="Times New Roman" w:hAnsi="Times New Roman" w:cs="Times New Roman"/>
          <w:sz w:val="24"/>
          <w:szCs w:val="24"/>
        </w:rPr>
        <w:t xml:space="preserve"> yapısı</w:t>
      </w:r>
      <w:r w:rsidR="00556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C8D" w:rsidRDefault="00652C8D" w:rsidP="0065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Merkezin </w:t>
      </w:r>
      <w:r w:rsidRPr="00652C8D">
        <w:rPr>
          <w:rFonts w:ascii="Times New Roman" w:hAnsi="Times New Roman" w:cs="Times New Roman"/>
          <w:sz w:val="24"/>
          <w:szCs w:val="24"/>
        </w:rPr>
        <w:t>toplumsal katkı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C8D">
        <w:rPr>
          <w:rFonts w:ascii="Times New Roman" w:hAnsi="Times New Roman" w:cs="Times New Roman"/>
          <w:sz w:val="24"/>
          <w:szCs w:val="24"/>
        </w:rPr>
        <w:t>süreçlerinin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C8D">
        <w:rPr>
          <w:rFonts w:ascii="Times New Roman" w:hAnsi="Times New Roman" w:cs="Times New Roman"/>
          <w:sz w:val="24"/>
          <w:szCs w:val="24"/>
        </w:rPr>
        <w:t>yönetimi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C8D">
        <w:rPr>
          <w:rFonts w:ascii="Times New Roman" w:hAnsi="Times New Roman" w:cs="Times New Roman"/>
          <w:sz w:val="24"/>
          <w:szCs w:val="24"/>
        </w:rPr>
        <w:t>organizasyonel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C8D">
        <w:rPr>
          <w:rFonts w:ascii="Times New Roman" w:hAnsi="Times New Roman" w:cs="Times New Roman"/>
          <w:sz w:val="24"/>
          <w:szCs w:val="24"/>
        </w:rPr>
        <w:t>yapısına ilişkin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C8D">
        <w:rPr>
          <w:rFonts w:ascii="Times New Roman" w:hAnsi="Times New Roman" w:cs="Times New Roman"/>
          <w:sz w:val="24"/>
          <w:szCs w:val="24"/>
        </w:rPr>
        <w:t>planlamaları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C8D">
        <w:rPr>
          <w:rFonts w:ascii="Times New Roman" w:hAnsi="Times New Roman" w:cs="Times New Roman"/>
          <w:sz w:val="24"/>
          <w:szCs w:val="24"/>
        </w:rPr>
        <w:t>bulunmaktadır.</w:t>
      </w:r>
    </w:p>
    <w:p w:rsidR="00F249D1" w:rsidRDefault="00652C8D" w:rsidP="00F2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-Merkezin organizasyon yapısı web sitesinde yayınlanmaktadır. (</w:t>
      </w:r>
      <w:hyperlink r:id="rId21" w:history="1">
        <w:r w:rsidRPr="00D95C92">
          <w:rPr>
            <w:rStyle w:val="Kpr"/>
            <w:rFonts w:ascii="Times New Roman" w:hAnsi="Times New Roman" w:cs="Times New Roman"/>
            <w:sz w:val="24"/>
            <w:szCs w:val="24"/>
          </w:rPr>
          <w:t>https://kagem.bandirma.edu.tr/tr/kagem/Sayfa/Goster/Birim-Sorumlularimiz-1745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52C8D" w:rsidRDefault="00652C8D" w:rsidP="00F2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8D" w:rsidRPr="00B36647" w:rsidRDefault="00B36647" w:rsidP="00F2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647">
        <w:rPr>
          <w:rFonts w:ascii="Times New Roman" w:hAnsi="Times New Roman" w:cs="Times New Roman"/>
          <w:b/>
          <w:sz w:val="24"/>
          <w:szCs w:val="24"/>
        </w:rPr>
        <w:t>D.2. Toplumsal Katkı Kaynakları</w:t>
      </w:r>
    </w:p>
    <w:p w:rsidR="00B36647" w:rsidRDefault="00B36647" w:rsidP="00F2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647" w:rsidRPr="00B36647" w:rsidRDefault="00B36647" w:rsidP="00F2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647">
        <w:rPr>
          <w:rFonts w:ascii="Times New Roman" w:hAnsi="Times New Roman" w:cs="Times New Roman"/>
          <w:b/>
          <w:sz w:val="24"/>
          <w:szCs w:val="24"/>
        </w:rPr>
        <w:t>D.</w:t>
      </w:r>
      <w:proofErr w:type="gramStart"/>
      <w:r w:rsidRPr="00B36647">
        <w:rPr>
          <w:rFonts w:ascii="Times New Roman" w:hAnsi="Times New Roman" w:cs="Times New Roman"/>
          <w:b/>
          <w:sz w:val="24"/>
          <w:szCs w:val="24"/>
        </w:rPr>
        <w:t>2.1</w:t>
      </w:r>
      <w:proofErr w:type="gramEnd"/>
      <w:r w:rsidRPr="00B36647">
        <w:rPr>
          <w:rFonts w:ascii="Times New Roman" w:hAnsi="Times New Roman" w:cs="Times New Roman"/>
          <w:b/>
          <w:sz w:val="24"/>
          <w:szCs w:val="24"/>
        </w:rPr>
        <w:t>. Kaynaklar</w:t>
      </w:r>
    </w:p>
    <w:p w:rsidR="00B36647" w:rsidRDefault="004054F6" w:rsidP="0040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Merkezin</w:t>
      </w:r>
      <w:r w:rsidRPr="004054F6">
        <w:rPr>
          <w:rFonts w:ascii="Times New Roman" w:hAnsi="Times New Roman" w:cs="Times New Roman"/>
          <w:sz w:val="24"/>
          <w:szCs w:val="24"/>
        </w:rPr>
        <w:t xml:space="preserve"> toplumsal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4F6">
        <w:rPr>
          <w:rFonts w:ascii="Times New Roman" w:hAnsi="Times New Roman" w:cs="Times New Roman"/>
          <w:sz w:val="24"/>
          <w:szCs w:val="24"/>
        </w:rPr>
        <w:t>katkı faaliyetlerini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4F6">
        <w:rPr>
          <w:rFonts w:ascii="Times New Roman" w:hAnsi="Times New Roman" w:cs="Times New Roman"/>
          <w:sz w:val="24"/>
          <w:szCs w:val="24"/>
        </w:rPr>
        <w:t>sürdürebilmesi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4F6">
        <w:rPr>
          <w:rFonts w:ascii="Times New Roman" w:hAnsi="Times New Roman" w:cs="Times New Roman"/>
          <w:sz w:val="24"/>
          <w:szCs w:val="24"/>
        </w:rPr>
        <w:t>yeterli kaynağı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4F6">
        <w:rPr>
          <w:rFonts w:ascii="Times New Roman" w:hAnsi="Times New Roman" w:cs="Times New Roman"/>
          <w:sz w:val="24"/>
          <w:szCs w:val="24"/>
        </w:rPr>
        <w:t>bulunmamaktadır.</w:t>
      </w:r>
    </w:p>
    <w:p w:rsidR="004054F6" w:rsidRDefault="004054F6" w:rsidP="0040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4F6" w:rsidRPr="00AE0B78" w:rsidRDefault="008C470E" w:rsidP="008C4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B78">
        <w:rPr>
          <w:rFonts w:ascii="Times New Roman" w:hAnsi="Times New Roman" w:cs="Times New Roman"/>
          <w:b/>
          <w:sz w:val="24"/>
          <w:szCs w:val="24"/>
        </w:rPr>
        <w:t>D.</w:t>
      </w:r>
      <w:proofErr w:type="gramStart"/>
      <w:r w:rsidRPr="00AE0B78">
        <w:rPr>
          <w:rFonts w:ascii="Times New Roman" w:hAnsi="Times New Roman" w:cs="Times New Roman"/>
          <w:b/>
          <w:sz w:val="24"/>
          <w:szCs w:val="24"/>
        </w:rPr>
        <w:t>3.1</w:t>
      </w:r>
      <w:proofErr w:type="gramEnd"/>
      <w:r w:rsidRPr="00AE0B78">
        <w:rPr>
          <w:rFonts w:ascii="Times New Roman" w:hAnsi="Times New Roman" w:cs="Times New Roman"/>
          <w:b/>
          <w:sz w:val="24"/>
          <w:szCs w:val="24"/>
        </w:rPr>
        <w:t>.Toplumsal katkı performansının izlenmesi</w:t>
      </w:r>
      <w:r w:rsidRPr="00AE0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B78">
        <w:rPr>
          <w:rFonts w:ascii="Times New Roman" w:hAnsi="Times New Roman" w:cs="Times New Roman"/>
          <w:b/>
          <w:sz w:val="24"/>
          <w:szCs w:val="24"/>
        </w:rPr>
        <w:t>ve iyileştirilmesi</w:t>
      </w:r>
    </w:p>
    <w:p w:rsidR="008C470E" w:rsidRDefault="00AE0B78" w:rsidP="00AE0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Merkezde</w:t>
      </w:r>
      <w:r w:rsidRPr="00AE0B78">
        <w:rPr>
          <w:rFonts w:ascii="Times New Roman" w:hAnsi="Times New Roman" w:cs="Times New Roman"/>
          <w:sz w:val="24"/>
          <w:szCs w:val="24"/>
        </w:rPr>
        <w:t xml:space="preserve"> toplumsal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B78">
        <w:rPr>
          <w:rFonts w:ascii="Times New Roman" w:hAnsi="Times New Roman" w:cs="Times New Roman"/>
          <w:sz w:val="24"/>
          <w:szCs w:val="24"/>
        </w:rPr>
        <w:t>katkı performansının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B78">
        <w:rPr>
          <w:rFonts w:ascii="Times New Roman" w:hAnsi="Times New Roman" w:cs="Times New Roman"/>
          <w:sz w:val="24"/>
          <w:szCs w:val="24"/>
        </w:rPr>
        <w:t>izlenmesine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B78">
        <w:rPr>
          <w:rFonts w:ascii="Times New Roman" w:hAnsi="Times New Roman" w:cs="Times New Roman"/>
          <w:sz w:val="24"/>
          <w:szCs w:val="24"/>
        </w:rPr>
        <w:t>değerlendirmesine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B78">
        <w:rPr>
          <w:rFonts w:ascii="Times New Roman" w:hAnsi="Times New Roman" w:cs="Times New Roman"/>
          <w:sz w:val="24"/>
          <w:szCs w:val="24"/>
        </w:rPr>
        <w:t>yönelik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B78">
        <w:rPr>
          <w:rFonts w:ascii="Times New Roman" w:hAnsi="Times New Roman" w:cs="Times New Roman"/>
          <w:sz w:val="24"/>
          <w:szCs w:val="24"/>
        </w:rPr>
        <w:t>mekanizmalar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B78">
        <w:rPr>
          <w:rFonts w:ascii="Times New Roman" w:hAnsi="Times New Roman" w:cs="Times New Roman"/>
          <w:sz w:val="24"/>
          <w:szCs w:val="24"/>
        </w:rPr>
        <w:t>bulunmamaktadır.</w:t>
      </w:r>
    </w:p>
    <w:p w:rsidR="00AE0B78" w:rsidRDefault="00AE0B78" w:rsidP="00AE0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B78" w:rsidRPr="00755383" w:rsidRDefault="00755383" w:rsidP="00AE0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383">
        <w:rPr>
          <w:rFonts w:ascii="Times New Roman" w:hAnsi="Times New Roman" w:cs="Times New Roman"/>
          <w:b/>
          <w:sz w:val="24"/>
          <w:szCs w:val="24"/>
        </w:rPr>
        <w:t>E.1. Yönetim ve İdari Birimlerin Yapısı</w:t>
      </w:r>
    </w:p>
    <w:p w:rsidR="00755383" w:rsidRDefault="00755383" w:rsidP="00AE0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383" w:rsidRPr="00755383" w:rsidRDefault="00755383" w:rsidP="00AE0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383">
        <w:rPr>
          <w:rFonts w:ascii="Times New Roman" w:hAnsi="Times New Roman" w:cs="Times New Roman"/>
          <w:b/>
          <w:sz w:val="24"/>
          <w:szCs w:val="24"/>
        </w:rPr>
        <w:t>E.</w:t>
      </w:r>
      <w:proofErr w:type="gramStart"/>
      <w:r w:rsidRPr="00755383">
        <w:rPr>
          <w:rFonts w:ascii="Times New Roman" w:hAnsi="Times New Roman" w:cs="Times New Roman"/>
          <w:b/>
          <w:sz w:val="24"/>
          <w:szCs w:val="24"/>
        </w:rPr>
        <w:t>1.1</w:t>
      </w:r>
      <w:proofErr w:type="gramEnd"/>
      <w:r w:rsidRPr="00755383">
        <w:rPr>
          <w:rFonts w:ascii="Times New Roman" w:hAnsi="Times New Roman" w:cs="Times New Roman"/>
          <w:b/>
          <w:sz w:val="24"/>
          <w:szCs w:val="24"/>
        </w:rPr>
        <w:t>. Yönetim modeli ve idari yapı</w:t>
      </w:r>
    </w:p>
    <w:p w:rsidR="00B03DB1" w:rsidRPr="00B03DB1" w:rsidRDefault="00B03DB1" w:rsidP="00B0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Merkezin</w:t>
      </w:r>
      <w:r w:rsidRPr="00B03DB1">
        <w:rPr>
          <w:rFonts w:ascii="Times New Roman" w:hAnsi="Times New Roman" w:cs="Times New Roman"/>
          <w:sz w:val="24"/>
          <w:szCs w:val="24"/>
        </w:rPr>
        <w:t xml:space="preserve"> misyon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B1">
        <w:rPr>
          <w:rFonts w:ascii="Times New Roman" w:hAnsi="Times New Roman" w:cs="Times New Roman"/>
          <w:sz w:val="24"/>
          <w:szCs w:val="24"/>
        </w:rPr>
        <w:t>stratejik hedeflerine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B1">
        <w:rPr>
          <w:rFonts w:ascii="Times New Roman" w:hAnsi="Times New Roman" w:cs="Times New Roman"/>
          <w:sz w:val="24"/>
          <w:szCs w:val="24"/>
        </w:rPr>
        <w:t>ulaşmasını güvence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B1">
        <w:rPr>
          <w:rFonts w:ascii="Times New Roman" w:hAnsi="Times New Roman" w:cs="Times New Roman"/>
          <w:sz w:val="24"/>
          <w:szCs w:val="24"/>
        </w:rPr>
        <w:t>altına alan yönetim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B1">
        <w:rPr>
          <w:rFonts w:ascii="Times New Roman" w:hAnsi="Times New Roman" w:cs="Times New Roman"/>
          <w:sz w:val="24"/>
          <w:szCs w:val="24"/>
        </w:rPr>
        <w:t xml:space="preserve">modeli </w:t>
      </w:r>
      <w:proofErr w:type="gramStart"/>
      <w:r w:rsidRPr="00B03DB1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B03DB1">
        <w:rPr>
          <w:rFonts w:ascii="Times New Roman" w:hAnsi="Times New Roman" w:cs="Times New Roman"/>
          <w:sz w:val="24"/>
          <w:szCs w:val="24"/>
        </w:rPr>
        <w:t>dari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B1">
        <w:rPr>
          <w:rFonts w:ascii="Times New Roman" w:hAnsi="Times New Roman" w:cs="Times New Roman"/>
          <w:sz w:val="24"/>
          <w:szCs w:val="24"/>
        </w:rPr>
        <w:t>yapılanması; tüm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B1">
        <w:rPr>
          <w:rFonts w:ascii="Times New Roman" w:hAnsi="Times New Roman" w:cs="Times New Roman"/>
          <w:sz w:val="24"/>
          <w:szCs w:val="24"/>
        </w:rPr>
        <w:t>süreçler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B1">
        <w:rPr>
          <w:rFonts w:ascii="Times New Roman" w:hAnsi="Times New Roman" w:cs="Times New Roman"/>
          <w:sz w:val="24"/>
          <w:szCs w:val="24"/>
        </w:rPr>
        <w:t>tanımlanarak,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B1">
        <w:rPr>
          <w:rFonts w:ascii="Times New Roman" w:hAnsi="Times New Roman" w:cs="Times New Roman"/>
          <w:sz w:val="24"/>
          <w:szCs w:val="24"/>
        </w:rPr>
        <w:t>süreçlerle uyumlu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B1">
        <w:rPr>
          <w:rFonts w:ascii="Times New Roman" w:hAnsi="Times New Roman" w:cs="Times New Roman"/>
          <w:sz w:val="24"/>
          <w:szCs w:val="24"/>
        </w:rPr>
        <w:t>yetki, görev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B1">
        <w:rPr>
          <w:rFonts w:ascii="Times New Roman" w:hAnsi="Times New Roman" w:cs="Times New Roman"/>
          <w:sz w:val="24"/>
          <w:szCs w:val="24"/>
        </w:rPr>
        <w:t>sorumluluklar</w:t>
      </w:r>
    </w:p>
    <w:p w:rsidR="00755383" w:rsidRDefault="00B03DB1" w:rsidP="00B0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DB1">
        <w:rPr>
          <w:rFonts w:ascii="Times New Roman" w:hAnsi="Times New Roman" w:cs="Times New Roman"/>
          <w:sz w:val="24"/>
          <w:szCs w:val="24"/>
        </w:rPr>
        <w:t>belirlenmiştir</w:t>
      </w:r>
      <w:proofErr w:type="gramEnd"/>
      <w:r w:rsidRPr="00B03DB1">
        <w:rPr>
          <w:rFonts w:ascii="Times New Roman" w:hAnsi="Times New Roman" w:cs="Times New Roman"/>
          <w:sz w:val="24"/>
          <w:szCs w:val="24"/>
        </w:rPr>
        <w:t>.</w:t>
      </w:r>
    </w:p>
    <w:p w:rsidR="00B03DB1" w:rsidRDefault="00B03DB1" w:rsidP="00B0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-Merkezin idari yapılanması web sayfasında belirtilmiştir. (</w:t>
      </w:r>
      <w:hyperlink r:id="rId22" w:history="1">
        <w:r w:rsidRPr="00D95C92">
          <w:rPr>
            <w:rStyle w:val="Kpr"/>
            <w:rFonts w:ascii="Times New Roman" w:hAnsi="Times New Roman" w:cs="Times New Roman"/>
            <w:sz w:val="24"/>
            <w:szCs w:val="24"/>
          </w:rPr>
          <w:t>https://kagem.bandirma.edu.tr/tr/kagem/Sayfa/Goster/Yonetim-14111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B03DB1" w:rsidRDefault="00B03DB1" w:rsidP="00B0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DB1" w:rsidRDefault="00B03DB1" w:rsidP="00B0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-Yetki, görev ve sorumluluklar Merkez yönetmeliğinde tanımlanmıştır. (</w:t>
      </w:r>
      <w:hyperlink r:id="rId23" w:history="1">
        <w:r w:rsidRPr="00D95C92">
          <w:rPr>
            <w:rStyle w:val="Kpr"/>
            <w:rFonts w:ascii="Times New Roman" w:hAnsi="Times New Roman" w:cs="Times New Roman"/>
            <w:sz w:val="24"/>
            <w:szCs w:val="24"/>
          </w:rPr>
          <w:t>https://www.resmigazete.gov.tr/eskiler/2017/09/20170911-1.htm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B03DB1" w:rsidRDefault="00B03DB1" w:rsidP="00B0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DB1" w:rsidRPr="005B5D96" w:rsidRDefault="00B03DB1" w:rsidP="00B0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D96">
        <w:rPr>
          <w:rFonts w:ascii="Times New Roman" w:hAnsi="Times New Roman" w:cs="Times New Roman"/>
          <w:b/>
          <w:sz w:val="24"/>
          <w:szCs w:val="24"/>
        </w:rPr>
        <w:t>E.</w:t>
      </w:r>
      <w:proofErr w:type="gramStart"/>
      <w:r w:rsidRPr="005B5D96">
        <w:rPr>
          <w:rFonts w:ascii="Times New Roman" w:hAnsi="Times New Roman" w:cs="Times New Roman"/>
          <w:b/>
          <w:sz w:val="24"/>
          <w:szCs w:val="24"/>
        </w:rPr>
        <w:t>1.2</w:t>
      </w:r>
      <w:proofErr w:type="gramEnd"/>
      <w:r w:rsidRPr="005B5D96">
        <w:rPr>
          <w:rFonts w:ascii="Times New Roman" w:hAnsi="Times New Roman" w:cs="Times New Roman"/>
          <w:b/>
          <w:sz w:val="24"/>
          <w:szCs w:val="24"/>
        </w:rPr>
        <w:t>. Süreç yönetimi</w:t>
      </w:r>
    </w:p>
    <w:p w:rsidR="005B5D96" w:rsidRPr="005B5D96" w:rsidRDefault="00C82126" w:rsidP="005B5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Merkezde</w:t>
      </w:r>
      <w:r w:rsidR="005B5D96" w:rsidRPr="005B5D96">
        <w:rPr>
          <w:rFonts w:ascii="Times New Roman" w:hAnsi="Times New Roman" w:cs="Times New Roman"/>
          <w:sz w:val="24"/>
          <w:szCs w:val="24"/>
        </w:rPr>
        <w:t xml:space="preserve"> eğitim ve</w:t>
      </w:r>
      <w:r w:rsidR="005B5D96">
        <w:rPr>
          <w:rFonts w:ascii="Times New Roman" w:hAnsi="Times New Roman" w:cs="Times New Roman"/>
          <w:sz w:val="24"/>
          <w:szCs w:val="24"/>
        </w:rPr>
        <w:t xml:space="preserve"> </w:t>
      </w:r>
      <w:r w:rsidR="005B5D96" w:rsidRPr="005B5D96">
        <w:rPr>
          <w:rFonts w:ascii="Times New Roman" w:hAnsi="Times New Roman" w:cs="Times New Roman"/>
          <w:sz w:val="24"/>
          <w:szCs w:val="24"/>
        </w:rPr>
        <w:t>öğretim, araştırma</w:t>
      </w:r>
      <w:r w:rsidR="005B5D96">
        <w:rPr>
          <w:rFonts w:ascii="Times New Roman" w:hAnsi="Times New Roman" w:cs="Times New Roman"/>
          <w:sz w:val="24"/>
          <w:szCs w:val="24"/>
        </w:rPr>
        <w:t xml:space="preserve"> </w:t>
      </w:r>
      <w:r w:rsidR="005B5D96" w:rsidRPr="005B5D96">
        <w:rPr>
          <w:rFonts w:ascii="Times New Roman" w:hAnsi="Times New Roman" w:cs="Times New Roman"/>
          <w:sz w:val="24"/>
          <w:szCs w:val="24"/>
        </w:rPr>
        <w:t>ve geliştirme,</w:t>
      </w:r>
      <w:r w:rsidR="005B5D96">
        <w:rPr>
          <w:rFonts w:ascii="Times New Roman" w:hAnsi="Times New Roman" w:cs="Times New Roman"/>
          <w:sz w:val="24"/>
          <w:szCs w:val="24"/>
        </w:rPr>
        <w:t xml:space="preserve"> </w:t>
      </w:r>
      <w:r w:rsidR="005B5D96" w:rsidRPr="005B5D96">
        <w:rPr>
          <w:rFonts w:ascii="Times New Roman" w:hAnsi="Times New Roman" w:cs="Times New Roman"/>
          <w:sz w:val="24"/>
          <w:szCs w:val="24"/>
        </w:rPr>
        <w:t>toplumsal katkı ve</w:t>
      </w:r>
      <w:r w:rsidR="005B5D96">
        <w:rPr>
          <w:rFonts w:ascii="Times New Roman" w:hAnsi="Times New Roman" w:cs="Times New Roman"/>
          <w:sz w:val="24"/>
          <w:szCs w:val="24"/>
        </w:rPr>
        <w:t xml:space="preserve"> </w:t>
      </w:r>
      <w:r w:rsidR="005B5D96" w:rsidRPr="005B5D96">
        <w:rPr>
          <w:rFonts w:ascii="Times New Roman" w:hAnsi="Times New Roman" w:cs="Times New Roman"/>
          <w:sz w:val="24"/>
          <w:szCs w:val="24"/>
        </w:rPr>
        <w:t>yönetim sistemine</w:t>
      </w:r>
    </w:p>
    <w:p w:rsidR="00B03DB1" w:rsidRDefault="005B5D96" w:rsidP="005B5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D96">
        <w:rPr>
          <w:rFonts w:ascii="Times New Roman" w:hAnsi="Times New Roman" w:cs="Times New Roman"/>
          <w:sz w:val="24"/>
          <w:szCs w:val="24"/>
        </w:rPr>
        <w:t>ilişkin</w:t>
      </w:r>
      <w:proofErr w:type="gramEnd"/>
      <w:r w:rsidRPr="005B5D96">
        <w:rPr>
          <w:rFonts w:ascii="Times New Roman" w:hAnsi="Times New Roman" w:cs="Times New Roman"/>
          <w:sz w:val="24"/>
          <w:szCs w:val="24"/>
        </w:rPr>
        <w:t xml:space="preserve"> süreçler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D96">
        <w:rPr>
          <w:rFonts w:ascii="Times New Roman" w:hAnsi="Times New Roman" w:cs="Times New Roman"/>
          <w:sz w:val="24"/>
          <w:szCs w:val="24"/>
        </w:rPr>
        <w:t>tanımlanmamıştır.</w:t>
      </w:r>
    </w:p>
    <w:p w:rsidR="005B5D96" w:rsidRDefault="005B5D96" w:rsidP="005B5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96" w:rsidRPr="00BB039A" w:rsidRDefault="00BB039A" w:rsidP="005B5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39A">
        <w:rPr>
          <w:rFonts w:ascii="Times New Roman" w:hAnsi="Times New Roman" w:cs="Times New Roman"/>
          <w:b/>
          <w:sz w:val="24"/>
          <w:szCs w:val="24"/>
        </w:rPr>
        <w:t>E.2. Kaynakların Yönetimi</w:t>
      </w:r>
    </w:p>
    <w:p w:rsidR="00BB039A" w:rsidRDefault="00BB039A" w:rsidP="005B5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39A" w:rsidRPr="00BB039A" w:rsidRDefault="00BB039A" w:rsidP="005B5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39A">
        <w:rPr>
          <w:rFonts w:ascii="Times New Roman" w:hAnsi="Times New Roman" w:cs="Times New Roman"/>
          <w:b/>
          <w:sz w:val="24"/>
          <w:szCs w:val="24"/>
        </w:rPr>
        <w:t>E.</w:t>
      </w:r>
      <w:proofErr w:type="gramStart"/>
      <w:r w:rsidRPr="00BB039A">
        <w:rPr>
          <w:rFonts w:ascii="Times New Roman" w:hAnsi="Times New Roman" w:cs="Times New Roman"/>
          <w:b/>
          <w:sz w:val="24"/>
          <w:szCs w:val="24"/>
        </w:rPr>
        <w:t>2.1</w:t>
      </w:r>
      <w:proofErr w:type="gramEnd"/>
      <w:r w:rsidRPr="00BB039A">
        <w:rPr>
          <w:rFonts w:ascii="Times New Roman" w:hAnsi="Times New Roman" w:cs="Times New Roman"/>
          <w:b/>
          <w:sz w:val="24"/>
          <w:szCs w:val="24"/>
        </w:rPr>
        <w:t>. İnsan kaynakları yönetimi</w:t>
      </w:r>
    </w:p>
    <w:p w:rsidR="00BB039A" w:rsidRDefault="00C82126" w:rsidP="00C8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Merkezde</w:t>
      </w:r>
      <w:r w:rsidRPr="00C82126">
        <w:rPr>
          <w:rFonts w:ascii="Times New Roman" w:hAnsi="Times New Roman" w:cs="Times New Roman"/>
          <w:sz w:val="24"/>
          <w:szCs w:val="24"/>
        </w:rPr>
        <w:t xml:space="preserve"> insan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126">
        <w:rPr>
          <w:rFonts w:ascii="Times New Roman" w:hAnsi="Times New Roman" w:cs="Times New Roman"/>
          <w:sz w:val="24"/>
          <w:szCs w:val="24"/>
        </w:rPr>
        <w:t>kaynakları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126">
        <w:rPr>
          <w:rFonts w:ascii="Times New Roman" w:hAnsi="Times New Roman" w:cs="Times New Roman"/>
          <w:sz w:val="24"/>
          <w:szCs w:val="24"/>
        </w:rPr>
        <w:t>yönetimine ilişkin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126">
        <w:rPr>
          <w:rFonts w:ascii="Times New Roman" w:hAnsi="Times New Roman" w:cs="Times New Roman"/>
          <w:sz w:val="24"/>
          <w:szCs w:val="24"/>
        </w:rPr>
        <w:t>tanımlı süreçler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126">
        <w:rPr>
          <w:rFonts w:ascii="Times New Roman" w:hAnsi="Times New Roman" w:cs="Times New Roman"/>
          <w:sz w:val="24"/>
          <w:szCs w:val="24"/>
        </w:rPr>
        <w:t>bulunmamaktadır.</w:t>
      </w:r>
    </w:p>
    <w:p w:rsidR="00C82126" w:rsidRDefault="00C82126" w:rsidP="00B0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209" w:rsidRPr="00B26209" w:rsidRDefault="00B26209" w:rsidP="00B0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209">
        <w:rPr>
          <w:rFonts w:ascii="Times New Roman" w:hAnsi="Times New Roman" w:cs="Times New Roman"/>
          <w:b/>
          <w:sz w:val="24"/>
          <w:szCs w:val="24"/>
        </w:rPr>
        <w:t>E.</w:t>
      </w:r>
      <w:proofErr w:type="gramStart"/>
      <w:r w:rsidRPr="00B26209">
        <w:rPr>
          <w:rFonts w:ascii="Times New Roman" w:hAnsi="Times New Roman" w:cs="Times New Roman"/>
          <w:b/>
          <w:sz w:val="24"/>
          <w:szCs w:val="24"/>
        </w:rPr>
        <w:t>2.2</w:t>
      </w:r>
      <w:proofErr w:type="gramEnd"/>
      <w:r w:rsidRPr="00B26209">
        <w:rPr>
          <w:rFonts w:ascii="Times New Roman" w:hAnsi="Times New Roman" w:cs="Times New Roman"/>
          <w:b/>
          <w:sz w:val="24"/>
          <w:szCs w:val="24"/>
        </w:rPr>
        <w:t>. Finansal kaynakların yönetimi</w:t>
      </w:r>
    </w:p>
    <w:p w:rsidR="00B26209" w:rsidRDefault="006330A8" w:rsidP="00B2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Merkezde</w:t>
      </w:r>
      <w:r w:rsidR="00B26209" w:rsidRPr="00B26209">
        <w:rPr>
          <w:rFonts w:ascii="Times New Roman" w:hAnsi="Times New Roman" w:cs="Times New Roman"/>
          <w:sz w:val="24"/>
          <w:szCs w:val="24"/>
        </w:rPr>
        <w:t xml:space="preserve"> finansal</w:t>
      </w:r>
      <w:r w:rsidR="00B26209">
        <w:rPr>
          <w:rFonts w:ascii="Times New Roman" w:hAnsi="Times New Roman" w:cs="Times New Roman"/>
          <w:sz w:val="24"/>
          <w:szCs w:val="24"/>
        </w:rPr>
        <w:t xml:space="preserve"> </w:t>
      </w:r>
      <w:r w:rsidR="00B26209" w:rsidRPr="00B26209">
        <w:rPr>
          <w:rFonts w:ascii="Times New Roman" w:hAnsi="Times New Roman" w:cs="Times New Roman"/>
          <w:sz w:val="24"/>
          <w:szCs w:val="24"/>
        </w:rPr>
        <w:t>kaynakların</w:t>
      </w:r>
      <w:r w:rsidR="00B26209">
        <w:rPr>
          <w:rFonts w:ascii="Times New Roman" w:hAnsi="Times New Roman" w:cs="Times New Roman"/>
          <w:sz w:val="24"/>
          <w:szCs w:val="24"/>
        </w:rPr>
        <w:t xml:space="preserve"> </w:t>
      </w:r>
      <w:r w:rsidR="00B26209" w:rsidRPr="00B26209">
        <w:rPr>
          <w:rFonts w:ascii="Times New Roman" w:hAnsi="Times New Roman" w:cs="Times New Roman"/>
          <w:sz w:val="24"/>
          <w:szCs w:val="24"/>
        </w:rPr>
        <w:t>yönetimine ilişkin</w:t>
      </w:r>
      <w:r w:rsidR="00B26209">
        <w:rPr>
          <w:rFonts w:ascii="Times New Roman" w:hAnsi="Times New Roman" w:cs="Times New Roman"/>
          <w:sz w:val="24"/>
          <w:szCs w:val="24"/>
        </w:rPr>
        <w:t xml:space="preserve"> </w:t>
      </w:r>
      <w:r w:rsidR="00B26209" w:rsidRPr="00B26209">
        <w:rPr>
          <w:rFonts w:ascii="Times New Roman" w:hAnsi="Times New Roman" w:cs="Times New Roman"/>
          <w:sz w:val="24"/>
          <w:szCs w:val="24"/>
        </w:rPr>
        <w:t>olarak stratejik</w:t>
      </w:r>
      <w:r w:rsidR="00B26209">
        <w:rPr>
          <w:rFonts w:ascii="Times New Roman" w:hAnsi="Times New Roman" w:cs="Times New Roman"/>
          <w:sz w:val="24"/>
          <w:szCs w:val="24"/>
        </w:rPr>
        <w:t xml:space="preserve"> </w:t>
      </w:r>
      <w:r w:rsidR="00B26209" w:rsidRPr="00B26209">
        <w:rPr>
          <w:rFonts w:ascii="Times New Roman" w:hAnsi="Times New Roman" w:cs="Times New Roman"/>
          <w:sz w:val="24"/>
          <w:szCs w:val="24"/>
        </w:rPr>
        <w:t>hedefler ile uyumlu</w:t>
      </w:r>
      <w:r w:rsidR="00B26209">
        <w:rPr>
          <w:rFonts w:ascii="Times New Roman" w:hAnsi="Times New Roman" w:cs="Times New Roman"/>
          <w:sz w:val="24"/>
          <w:szCs w:val="24"/>
        </w:rPr>
        <w:t xml:space="preserve"> </w:t>
      </w:r>
      <w:r w:rsidR="00B26209" w:rsidRPr="00B26209">
        <w:rPr>
          <w:rFonts w:ascii="Times New Roman" w:hAnsi="Times New Roman" w:cs="Times New Roman"/>
          <w:sz w:val="24"/>
          <w:szCs w:val="24"/>
        </w:rPr>
        <w:t>tanımlı süreçler</w:t>
      </w:r>
      <w:r w:rsidR="00B26209">
        <w:rPr>
          <w:rFonts w:ascii="Times New Roman" w:hAnsi="Times New Roman" w:cs="Times New Roman"/>
          <w:sz w:val="24"/>
          <w:szCs w:val="24"/>
        </w:rPr>
        <w:t xml:space="preserve"> </w:t>
      </w:r>
      <w:r w:rsidR="00B26209" w:rsidRPr="00B26209">
        <w:rPr>
          <w:rFonts w:ascii="Times New Roman" w:hAnsi="Times New Roman" w:cs="Times New Roman"/>
          <w:sz w:val="24"/>
          <w:szCs w:val="24"/>
        </w:rPr>
        <w:t>bulun</w:t>
      </w:r>
      <w:r w:rsidR="00B26209">
        <w:rPr>
          <w:rFonts w:ascii="Times New Roman" w:hAnsi="Times New Roman" w:cs="Times New Roman"/>
          <w:sz w:val="24"/>
          <w:szCs w:val="24"/>
        </w:rPr>
        <w:t>ma</w:t>
      </w:r>
      <w:r w:rsidR="00B26209" w:rsidRPr="00B26209">
        <w:rPr>
          <w:rFonts w:ascii="Times New Roman" w:hAnsi="Times New Roman" w:cs="Times New Roman"/>
          <w:sz w:val="24"/>
          <w:szCs w:val="24"/>
        </w:rPr>
        <w:t>maktadır.</w:t>
      </w:r>
    </w:p>
    <w:p w:rsidR="00B26209" w:rsidRDefault="00B26209" w:rsidP="00B2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CB6" w:rsidRPr="006330A8" w:rsidRDefault="00911CB6" w:rsidP="00B2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0A8">
        <w:rPr>
          <w:rFonts w:ascii="Times New Roman" w:hAnsi="Times New Roman" w:cs="Times New Roman"/>
          <w:b/>
          <w:sz w:val="24"/>
          <w:szCs w:val="24"/>
        </w:rPr>
        <w:t>E.3. Bilgi Yönetim Sistemi</w:t>
      </w:r>
    </w:p>
    <w:p w:rsidR="00911CB6" w:rsidRDefault="00911CB6" w:rsidP="00B2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0A8" w:rsidRPr="006330A8" w:rsidRDefault="006330A8" w:rsidP="00B2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0A8">
        <w:rPr>
          <w:rFonts w:ascii="Times New Roman" w:hAnsi="Times New Roman" w:cs="Times New Roman"/>
          <w:b/>
          <w:sz w:val="24"/>
          <w:szCs w:val="24"/>
        </w:rPr>
        <w:t>E.</w:t>
      </w:r>
      <w:proofErr w:type="gramStart"/>
      <w:r w:rsidRPr="006330A8">
        <w:rPr>
          <w:rFonts w:ascii="Times New Roman" w:hAnsi="Times New Roman" w:cs="Times New Roman"/>
          <w:b/>
          <w:sz w:val="24"/>
          <w:szCs w:val="24"/>
        </w:rPr>
        <w:t>3.1</w:t>
      </w:r>
      <w:proofErr w:type="gramEnd"/>
      <w:r w:rsidRPr="006330A8">
        <w:rPr>
          <w:rFonts w:ascii="Times New Roman" w:hAnsi="Times New Roman" w:cs="Times New Roman"/>
          <w:b/>
          <w:sz w:val="24"/>
          <w:szCs w:val="24"/>
        </w:rPr>
        <w:t>. Entegre bilgi yönetim sistemi</w:t>
      </w:r>
    </w:p>
    <w:p w:rsidR="00B03DB1" w:rsidRDefault="006330A8" w:rsidP="00633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Merkezde</w:t>
      </w:r>
      <w:r w:rsidRPr="006330A8">
        <w:rPr>
          <w:rFonts w:ascii="Times New Roman" w:hAnsi="Times New Roman" w:cs="Times New Roman"/>
          <w:sz w:val="24"/>
          <w:szCs w:val="24"/>
        </w:rPr>
        <w:t xml:space="preserve"> kurumsal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A8">
        <w:rPr>
          <w:rFonts w:ascii="Times New Roman" w:hAnsi="Times New Roman" w:cs="Times New Roman"/>
          <w:sz w:val="24"/>
          <w:szCs w:val="24"/>
        </w:rPr>
        <w:t>bilginin edinimi,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A8">
        <w:rPr>
          <w:rFonts w:ascii="Times New Roman" w:hAnsi="Times New Roman" w:cs="Times New Roman"/>
          <w:sz w:val="24"/>
          <w:szCs w:val="24"/>
        </w:rPr>
        <w:t>saklanması,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A8">
        <w:rPr>
          <w:rFonts w:ascii="Times New Roman" w:hAnsi="Times New Roman" w:cs="Times New Roman"/>
          <w:sz w:val="24"/>
          <w:szCs w:val="24"/>
        </w:rPr>
        <w:t>kullanılması, işlenmesi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A8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değerlendirilmesine </w:t>
      </w:r>
      <w:r w:rsidRPr="006330A8">
        <w:rPr>
          <w:rFonts w:ascii="Times New Roman" w:hAnsi="Times New Roman" w:cs="Times New Roman"/>
          <w:sz w:val="24"/>
          <w:szCs w:val="24"/>
        </w:rPr>
        <w:t>destek olacak bilgi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A8">
        <w:rPr>
          <w:rFonts w:ascii="Times New Roman" w:hAnsi="Times New Roman" w:cs="Times New Roman"/>
          <w:sz w:val="24"/>
          <w:szCs w:val="24"/>
        </w:rPr>
        <w:t>yönetim sistemleri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A8">
        <w:rPr>
          <w:rFonts w:ascii="Times New Roman" w:hAnsi="Times New Roman" w:cs="Times New Roman"/>
          <w:sz w:val="24"/>
          <w:szCs w:val="24"/>
        </w:rPr>
        <w:t>oluşturulmuştur.</w:t>
      </w:r>
      <w:r w:rsidR="00B03DB1">
        <w:rPr>
          <w:rFonts w:ascii="Times New Roman" w:hAnsi="Times New Roman" w:cs="Times New Roman"/>
          <w:sz w:val="24"/>
          <w:szCs w:val="24"/>
        </w:rPr>
        <w:tab/>
      </w:r>
    </w:p>
    <w:p w:rsidR="006330A8" w:rsidRDefault="006330A8" w:rsidP="00F2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-Yıllık olarak faaliyet raporları hazırlanmaktadır.</w:t>
      </w:r>
    </w:p>
    <w:p w:rsidR="006330A8" w:rsidRDefault="006330A8" w:rsidP="00F2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384" w:rsidRPr="00A25384" w:rsidRDefault="00A25384" w:rsidP="00F2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384">
        <w:rPr>
          <w:rFonts w:ascii="Times New Roman" w:hAnsi="Times New Roman" w:cs="Times New Roman"/>
          <w:b/>
          <w:sz w:val="24"/>
          <w:szCs w:val="24"/>
        </w:rPr>
        <w:t>E.</w:t>
      </w:r>
      <w:proofErr w:type="gramStart"/>
      <w:r w:rsidRPr="00A25384">
        <w:rPr>
          <w:rFonts w:ascii="Times New Roman" w:hAnsi="Times New Roman" w:cs="Times New Roman"/>
          <w:b/>
          <w:sz w:val="24"/>
          <w:szCs w:val="24"/>
        </w:rPr>
        <w:t>3.2</w:t>
      </w:r>
      <w:proofErr w:type="gramEnd"/>
      <w:r w:rsidRPr="00A25384">
        <w:rPr>
          <w:rFonts w:ascii="Times New Roman" w:hAnsi="Times New Roman" w:cs="Times New Roman"/>
          <w:b/>
          <w:sz w:val="24"/>
          <w:szCs w:val="24"/>
        </w:rPr>
        <w:t>. Bilgi güvenliği ve güvenilirliği</w:t>
      </w:r>
    </w:p>
    <w:p w:rsidR="00F249D1" w:rsidRDefault="00A25384" w:rsidP="00A2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Merkezde</w:t>
      </w:r>
      <w:r w:rsidRPr="00A25384">
        <w:rPr>
          <w:rFonts w:ascii="Times New Roman" w:hAnsi="Times New Roman" w:cs="Times New Roman"/>
          <w:sz w:val="24"/>
          <w:szCs w:val="24"/>
        </w:rPr>
        <w:t xml:space="preserve"> bilgi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384">
        <w:rPr>
          <w:rFonts w:ascii="Times New Roman" w:hAnsi="Times New Roman" w:cs="Times New Roman"/>
          <w:sz w:val="24"/>
          <w:szCs w:val="24"/>
        </w:rPr>
        <w:t>güvenliği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384">
        <w:rPr>
          <w:rFonts w:ascii="Times New Roman" w:hAnsi="Times New Roman" w:cs="Times New Roman"/>
          <w:sz w:val="24"/>
          <w:szCs w:val="24"/>
        </w:rPr>
        <w:t>güvenirliğinin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384">
        <w:rPr>
          <w:rFonts w:ascii="Times New Roman" w:hAnsi="Times New Roman" w:cs="Times New Roman"/>
          <w:sz w:val="24"/>
          <w:szCs w:val="24"/>
        </w:rPr>
        <w:t>sağlanmasına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384">
        <w:rPr>
          <w:rFonts w:ascii="Times New Roman" w:hAnsi="Times New Roman" w:cs="Times New Roman"/>
          <w:sz w:val="24"/>
          <w:szCs w:val="24"/>
        </w:rPr>
        <w:t>yönelik tanımlı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384">
        <w:rPr>
          <w:rFonts w:ascii="Times New Roman" w:hAnsi="Times New Roman" w:cs="Times New Roman"/>
          <w:sz w:val="24"/>
          <w:szCs w:val="24"/>
        </w:rPr>
        <w:t>süreçler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384">
        <w:rPr>
          <w:rFonts w:ascii="Times New Roman" w:hAnsi="Times New Roman" w:cs="Times New Roman"/>
          <w:sz w:val="24"/>
          <w:szCs w:val="24"/>
        </w:rPr>
        <w:t>bulunmaktadır.</w:t>
      </w:r>
      <w:r w:rsidR="006330A8">
        <w:rPr>
          <w:rFonts w:ascii="Times New Roman" w:hAnsi="Times New Roman" w:cs="Times New Roman"/>
          <w:sz w:val="24"/>
          <w:szCs w:val="24"/>
        </w:rPr>
        <w:t xml:space="preserve"> </w:t>
      </w:r>
      <w:r w:rsidR="006330A8">
        <w:rPr>
          <w:rFonts w:ascii="Times New Roman" w:hAnsi="Times New Roman" w:cs="Times New Roman"/>
          <w:sz w:val="24"/>
          <w:szCs w:val="24"/>
        </w:rPr>
        <w:tab/>
      </w:r>
    </w:p>
    <w:p w:rsidR="00A25384" w:rsidRDefault="00A25384" w:rsidP="00875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-Üniversite’de bilgi güvenliği ve güvenilirliği kişisel verilerin korunması kanunu çerçevesinde sağlanmaktadır. (</w:t>
      </w:r>
      <w:hyperlink r:id="rId24" w:history="1">
        <w:r w:rsidRPr="00D95C92">
          <w:rPr>
            <w:rStyle w:val="Kpr"/>
            <w:rFonts w:ascii="Times New Roman" w:hAnsi="Times New Roman" w:cs="Times New Roman"/>
            <w:sz w:val="24"/>
            <w:szCs w:val="24"/>
          </w:rPr>
          <w:t>https://bidb.bandirma.edu.tr/tr/bidb/Sayfa/Goster/KISISEL-VERILERIN-KORUNMASI-KANUNU-2458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A25384" w:rsidRDefault="00A25384" w:rsidP="00875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86C" w:rsidRPr="00CB68B6" w:rsidRDefault="00A25384" w:rsidP="00A2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B6">
        <w:rPr>
          <w:rFonts w:ascii="Times New Roman" w:hAnsi="Times New Roman" w:cs="Times New Roman"/>
          <w:b/>
          <w:sz w:val="24"/>
          <w:szCs w:val="24"/>
        </w:rPr>
        <w:t>E.4. Destek Hizmetleri</w:t>
      </w:r>
      <w:r w:rsidRPr="00CB6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8B6">
        <w:rPr>
          <w:rFonts w:ascii="Times New Roman" w:hAnsi="Times New Roman" w:cs="Times New Roman"/>
          <w:b/>
          <w:sz w:val="24"/>
          <w:szCs w:val="24"/>
        </w:rPr>
        <w:t>Kurum, dışarıdan aldığı</w:t>
      </w:r>
    </w:p>
    <w:p w:rsidR="00A25384" w:rsidRDefault="00A25384" w:rsidP="00A2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384" w:rsidRPr="00CB68B6" w:rsidRDefault="00812F77" w:rsidP="00812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B6">
        <w:rPr>
          <w:rFonts w:ascii="Times New Roman" w:hAnsi="Times New Roman" w:cs="Times New Roman"/>
          <w:b/>
          <w:sz w:val="24"/>
          <w:szCs w:val="24"/>
        </w:rPr>
        <w:t>E.</w:t>
      </w:r>
      <w:proofErr w:type="gramStart"/>
      <w:r w:rsidRPr="00CB68B6">
        <w:rPr>
          <w:rFonts w:ascii="Times New Roman" w:hAnsi="Times New Roman" w:cs="Times New Roman"/>
          <w:b/>
          <w:sz w:val="24"/>
          <w:szCs w:val="24"/>
        </w:rPr>
        <w:t>4.1</w:t>
      </w:r>
      <w:proofErr w:type="gramEnd"/>
      <w:r w:rsidRPr="00CB68B6">
        <w:rPr>
          <w:rFonts w:ascii="Times New Roman" w:hAnsi="Times New Roman" w:cs="Times New Roman"/>
          <w:b/>
          <w:sz w:val="24"/>
          <w:szCs w:val="24"/>
        </w:rPr>
        <w:t>. Hizmet ve malların uygunluğu, kalitesi ve</w:t>
      </w:r>
      <w:r w:rsidRPr="00CB6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8B6">
        <w:rPr>
          <w:rFonts w:ascii="Times New Roman" w:hAnsi="Times New Roman" w:cs="Times New Roman"/>
          <w:b/>
          <w:sz w:val="24"/>
          <w:szCs w:val="24"/>
        </w:rPr>
        <w:t>sürekliliği</w:t>
      </w:r>
    </w:p>
    <w:p w:rsidR="00812F77" w:rsidRDefault="00CB68B6" w:rsidP="00CB6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Merkezde</w:t>
      </w:r>
      <w:r w:rsidRPr="00CB68B6">
        <w:rPr>
          <w:rFonts w:ascii="Times New Roman" w:hAnsi="Times New Roman" w:cs="Times New Roman"/>
          <w:sz w:val="24"/>
          <w:szCs w:val="24"/>
        </w:rPr>
        <w:t>, dışarıdan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8B6">
        <w:rPr>
          <w:rFonts w:ascii="Times New Roman" w:hAnsi="Times New Roman" w:cs="Times New Roman"/>
          <w:sz w:val="24"/>
          <w:szCs w:val="24"/>
        </w:rPr>
        <w:t>temin edilen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8B6">
        <w:rPr>
          <w:rFonts w:ascii="Times New Roman" w:hAnsi="Times New Roman" w:cs="Times New Roman"/>
          <w:sz w:val="24"/>
          <w:szCs w:val="24"/>
        </w:rPr>
        <w:t>malların ve destek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8B6">
        <w:rPr>
          <w:rFonts w:ascii="Times New Roman" w:hAnsi="Times New Roman" w:cs="Times New Roman"/>
          <w:sz w:val="24"/>
          <w:szCs w:val="24"/>
        </w:rPr>
        <w:t>hizmetlerinin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8B6">
        <w:rPr>
          <w:rFonts w:ascii="Times New Roman" w:hAnsi="Times New Roman" w:cs="Times New Roman"/>
          <w:sz w:val="24"/>
          <w:szCs w:val="24"/>
        </w:rPr>
        <w:t>uygunluğu, kalitesi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8B6">
        <w:rPr>
          <w:rFonts w:ascii="Times New Roman" w:hAnsi="Times New Roman" w:cs="Times New Roman"/>
          <w:sz w:val="24"/>
          <w:szCs w:val="24"/>
        </w:rPr>
        <w:t>ve sürekliliğini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8B6">
        <w:rPr>
          <w:rFonts w:ascii="Times New Roman" w:hAnsi="Times New Roman" w:cs="Times New Roman"/>
          <w:sz w:val="24"/>
          <w:szCs w:val="24"/>
        </w:rPr>
        <w:t>değerlendirmek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8B6">
        <w:rPr>
          <w:rFonts w:ascii="Times New Roman" w:hAnsi="Times New Roman" w:cs="Times New Roman"/>
          <w:sz w:val="24"/>
          <w:szCs w:val="24"/>
        </w:rPr>
        <w:t>üzere tanımlı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8B6">
        <w:rPr>
          <w:rFonts w:ascii="Times New Roman" w:hAnsi="Times New Roman" w:cs="Times New Roman"/>
          <w:sz w:val="24"/>
          <w:szCs w:val="24"/>
        </w:rPr>
        <w:t>süreçler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8B6">
        <w:rPr>
          <w:rFonts w:ascii="Times New Roman" w:hAnsi="Times New Roman" w:cs="Times New Roman"/>
          <w:sz w:val="24"/>
          <w:szCs w:val="24"/>
        </w:rPr>
        <w:t>bulunmamaktadır.</w:t>
      </w:r>
    </w:p>
    <w:p w:rsidR="00CB68B6" w:rsidRDefault="00CB68B6" w:rsidP="00CB6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8B6" w:rsidRPr="0033723A" w:rsidRDefault="0033723A" w:rsidP="00CB6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23A">
        <w:rPr>
          <w:rFonts w:ascii="Times New Roman" w:hAnsi="Times New Roman" w:cs="Times New Roman"/>
          <w:b/>
          <w:sz w:val="24"/>
          <w:szCs w:val="24"/>
        </w:rPr>
        <w:t>E.5. Kamuoyunu Bilgilendirme ve Hesap Verebilirlik</w:t>
      </w:r>
    </w:p>
    <w:p w:rsidR="0033723A" w:rsidRDefault="0033723A" w:rsidP="00CB6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23A" w:rsidRPr="0033723A" w:rsidRDefault="0033723A" w:rsidP="00CB6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23A">
        <w:rPr>
          <w:rFonts w:ascii="Times New Roman" w:hAnsi="Times New Roman" w:cs="Times New Roman"/>
          <w:b/>
          <w:sz w:val="24"/>
          <w:szCs w:val="24"/>
        </w:rPr>
        <w:t>E.</w:t>
      </w:r>
      <w:proofErr w:type="gramStart"/>
      <w:r w:rsidRPr="0033723A">
        <w:rPr>
          <w:rFonts w:ascii="Times New Roman" w:hAnsi="Times New Roman" w:cs="Times New Roman"/>
          <w:b/>
          <w:sz w:val="24"/>
          <w:szCs w:val="24"/>
        </w:rPr>
        <w:t>5.1</w:t>
      </w:r>
      <w:proofErr w:type="gramEnd"/>
      <w:r w:rsidRPr="0033723A">
        <w:rPr>
          <w:rFonts w:ascii="Times New Roman" w:hAnsi="Times New Roman" w:cs="Times New Roman"/>
          <w:b/>
          <w:sz w:val="24"/>
          <w:szCs w:val="24"/>
        </w:rPr>
        <w:t>. Kamuoyunu bilgilendirme ve hesap verebilirlik</w:t>
      </w:r>
    </w:p>
    <w:p w:rsidR="0033723A" w:rsidRDefault="00CD349E" w:rsidP="00C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Merkezde </w:t>
      </w:r>
      <w:r w:rsidRPr="00CD349E">
        <w:rPr>
          <w:rFonts w:ascii="Times New Roman" w:hAnsi="Times New Roman" w:cs="Times New Roman"/>
          <w:sz w:val="24"/>
          <w:szCs w:val="24"/>
        </w:rPr>
        <w:t>kamuoyunu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9E">
        <w:rPr>
          <w:rFonts w:ascii="Times New Roman" w:hAnsi="Times New Roman" w:cs="Times New Roman"/>
          <w:sz w:val="24"/>
          <w:szCs w:val="24"/>
        </w:rPr>
        <w:t>bilgilendirmek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9E">
        <w:rPr>
          <w:rFonts w:ascii="Times New Roman" w:hAnsi="Times New Roman" w:cs="Times New Roman"/>
          <w:sz w:val="24"/>
          <w:szCs w:val="24"/>
        </w:rPr>
        <w:t>hesap verebilirliği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9E">
        <w:rPr>
          <w:rFonts w:ascii="Times New Roman" w:hAnsi="Times New Roman" w:cs="Times New Roman"/>
          <w:sz w:val="24"/>
          <w:szCs w:val="24"/>
        </w:rPr>
        <w:t>gerçekleştirmek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9E">
        <w:rPr>
          <w:rFonts w:ascii="Times New Roman" w:hAnsi="Times New Roman" w:cs="Times New Roman"/>
          <w:sz w:val="24"/>
          <w:szCs w:val="24"/>
        </w:rPr>
        <w:t>üzere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9E">
        <w:rPr>
          <w:rFonts w:ascii="Times New Roman" w:hAnsi="Times New Roman" w:cs="Times New Roman"/>
          <w:sz w:val="24"/>
          <w:szCs w:val="24"/>
        </w:rPr>
        <w:t>mekanizmalar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9E">
        <w:rPr>
          <w:rFonts w:ascii="Times New Roman" w:hAnsi="Times New Roman" w:cs="Times New Roman"/>
          <w:sz w:val="24"/>
          <w:szCs w:val="24"/>
        </w:rPr>
        <w:t>bulunmamaktadır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349E" w:rsidRDefault="00CD349E" w:rsidP="00C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49E" w:rsidRDefault="00CD349E" w:rsidP="00C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73"/>
    <w:rsid w:val="000266DB"/>
    <w:rsid w:val="0003486F"/>
    <w:rsid w:val="000654F2"/>
    <w:rsid w:val="0007018F"/>
    <w:rsid w:val="000C0161"/>
    <w:rsid w:val="000D3E5B"/>
    <w:rsid w:val="0013521E"/>
    <w:rsid w:val="00160090"/>
    <w:rsid w:val="001A1441"/>
    <w:rsid w:val="001D6B61"/>
    <w:rsid w:val="001E5ACF"/>
    <w:rsid w:val="0020756E"/>
    <w:rsid w:val="00215EDB"/>
    <w:rsid w:val="00227A1D"/>
    <w:rsid w:val="00262CB6"/>
    <w:rsid w:val="00290EAD"/>
    <w:rsid w:val="002B371D"/>
    <w:rsid w:val="002D3470"/>
    <w:rsid w:val="002F2364"/>
    <w:rsid w:val="00315DCF"/>
    <w:rsid w:val="0033723A"/>
    <w:rsid w:val="00350C8F"/>
    <w:rsid w:val="00366CD1"/>
    <w:rsid w:val="003855EC"/>
    <w:rsid w:val="004046F6"/>
    <w:rsid w:val="004054F6"/>
    <w:rsid w:val="0043669C"/>
    <w:rsid w:val="00444AE3"/>
    <w:rsid w:val="004E668C"/>
    <w:rsid w:val="004F0D48"/>
    <w:rsid w:val="004F3243"/>
    <w:rsid w:val="00524B1D"/>
    <w:rsid w:val="00537909"/>
    <w:rsid w:val="00547DF2"/>
    <w:rsid w:val="0055644C"/>
    <w:rsid w:val="00564BB9"/>
    <w:rsid w:val="00564FA9"/>
    <w:rsid w:val="00566E3A"/>
    <w:rsid w:val="005B5D96"/>
    <w:rsid w:val="005E5069"/>
    <w:rsid w:val="006330A8"/>
    <w:rsid w:val="00641585"/>
    <w:rsid w:val="00652C8D"/>
    <w:rsid w:val="00657B26"/>
    <w:rsid w:val="006603DE"/>
    <w:rsid w:val="006E0A73"/>
    <w:rsid w:val="00711ED9"/>
    <w:rsid w:val="00734635"/>
    <w:rsid w:val="00755383"/>
    <w:rsid w:val="00777B53"/>
    <w:rsid w:val="007817BF"/>
    <w:rsid w:val="007A33F3"/>
    <w:rsid w:val="007A66A7"/>
    <w:rsid w:val="007B5838"/>
    <w:rsid w:val="007C652D"/>
    <w:rsid w:val="007F26A1"/>
    <w:rsid w:val="00812F77"/>
    <w:rsid w:val="00830BC8"/>
    <w:rsid w:val="008472F4"/>
    <w:rsid w:val="00854120"/>
    <w:rsid w:val="00863DFB"/>
    <w:rsid w:val="00871325"/>
    <w:rsid w:val="0087586C"/>
    <w:rsid w:val="008C1066"/>
    <w:rsid w:val="008C4520"/>
    <w:rsid w:val="008C470E"/>
    <w:rsid w:val="008F47F8"/>
    <w:rsid w:val="00904565"/>
    <w:rsid w:val="0090565C"/>
    <w:rsid w:val="00911CB6"/>
    <w:rsid w:val="00944C86"/>
    <w:rsid w:val="009A3495"/>
    <w:rsid w:val="009F02D7"/>
    <w:rsid w:val="00A25384"/>
    <w:rsid w:val="00A27B32"/>
    <w:rsid w:val="00A27ECE"/>
    <w:rsid w:val="00AA73A2"/>
    <w:rsid w:val="00AB22DB"/>
    <w:rsid w:val="00AC6BE1"/>
    <w:rsid w:val="00AE0B78"/>
    <w:rsid w:val="00AE3A92"/>
    <w:rsid w:val="00B03DB1"/>
    <w:rsid w:val="00B1345C"/>
    <w:rsid w:val="00B1442C"/>
    <w:rsid w:val="00B26209"/>
    <w:rsid w:val="00B36647"/>
    <w:rsid w:val="00BB039A"/>
    <w:rsid w:val="00BB17B0"/>
    <w:rsid w:val="00BC483A"/>
    <w:rsid w:val="00BC4A5F"/>
    <w:rsid w:val="00BD5221"/>
    <w:rsid w:val="00C13301"/>
    <w:rsid w:val="00C21BB8"/>
    <w:rsid w:val="00C70F61"/>
    <w:rsid w:val="00C74367"/>
    <w:rsid w:val="00C81B93"/>
    <w:rsid w:val="00C82126"/>
    <w:rsid w:val="00CA723E"/>
    <w:rsid w:val="00CA7D8B"/>
    <w:rsid w:val="00CB68B6"/>
    <w:rsid w:val="00CD349E"/>
    <w:rsid w:val="00CE2FB7"/>
    <w:rsid w:val="00CF04BD"/>
    <w:rsid w:val="00D15460"/>
    <w:rsid w:val="00D54F63"/>
    <w:rsid w:val="00D972A5"/>
    <w:rsid w:val="00DC1C48"/>
    <w:rsid w:val="00DF6A0C"/>
    <w:rsid w:val="00E02A25"/>
    <w:rsid w:val="00E47CFB"/>
    <w:rsid w:val="00E72F97"/>
    <w:rsid w:val="00E874C5"/>
    <w:rsid w:val="00ED15C9"/>
    <w:rsid w:val="00F249D1"/>
    <w:rsid w:val="00F6540E"/>
    <w:rsid w:val="00FA2A0B"/>
    <w:rsid w:val="00FA2A20"/>
    <w:rsid w:val="00FD639D"/>
    <w:rsid w:val="00FF4653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660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603D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6603D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2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660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603D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6603D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2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db.bandirma.edu.tr/tr/oidb/Sayfa/Goster/Bilgi-Paketi--Ders-Katalogu-1079" TargetMode="External"/><Relationship Id="rId13" Type="http://schemas.openxmlformats.org/officeDocument/2006/relationships/hyperlink" Target="https://www.mevzuat.gov.tr/MevzuatMetin/21.5.201811834.pdf" TargetMode="External"/><Relationship Id="rId18" Type="http://schemas.openxmlformats.org/officeDocument/2006/relationships/hyperlink" Target="https://yobis.cbiko.gov.tr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kagem.bandirma.edu.tr/tr/kagem/Sayfa/Goster/Birim-Sorumlularimiz-1745" TargetMode="External"/><Relationship Id="rId7" Type="http://schemas.openxmlformats.org/officeDocument/2006/relationships/hyperlink" Target="https://www.cbiko.gov.tr/projeler/kariyer-planlama-dersi" TargetMode="External"/><Relationship Id="rId12" Type="http://schemas.openxmlformats.org/officeDocument/2006/relationships/hyperlink" Target="https://webyonetim.bandirma.edu.tr/Content/Web/Yuklemeler/DosyaYoneticisi/290/files/Yonerge/OgretimUyesiAtamaYukseltilmeKriterleri_V4.pdf" TargetMode="External"/><Relationship Id="rId17" Type="http://schemas.openxmlformats.org/officeDocument/2006/relationships/hyperlink" Target="https://www.yetenekkapisi.org/students/student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etenekkapisi.org/career_counseling/counselor" TargetMode="External"/><Relationship Id="rId20" Type="http://schemas.openxmlformats.org/officeDocument/2006/relationships/hyperlink" Target="https://kagem.bandirma.edu.tr/tr/kagem/Haber/Goster/Kariyer-Planlama-Dersinde-ISKUR-Faaliyetleri-Tanitildi-422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etenekkapisi.org/career_counseling/counselor" TargetMode="External"/><Relationship Id="rId24" Type="http://schemas.openxmlformats.org/officeDocument/2006/relationships/hyperlink" Target="https://bidb.bandirma.edu.tr/tr/bidb/Sayfa/Goster/KISISEL-VERILERIN-KORUNMASI-KANUNU-24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gem.bandirma.edu.tr/" TargetMode="External"/><Relationship Id="rId23" Type="http://schemas.openxmlformats.org/officeDocument/2006/relationships/hyperlink" Target="https://www.resmigazete.gov.tr/eskiler/2017/09/20170911-1.htm" TargetMode="External"/><Relationship Id="rId10" Type="http://schemas.openxmlformats.org/officeDocument/2006/relationships/hyperlink" Target="https://www.resmigazete.gov.tr/eskiler/2016/09/20160909-16.htm#:~:text=MADDE%2031%20%E2%80%93%20(1)%20Kay%C4%B1tl%C4%B1,i%C3%A7in%20en%20az%20240%20AKTS%2C)" TargetMode="External"/><Relationship Id="rId19" Type="http://schemas.openxmlformats.org/officeDocument/2006/relationships/hyperlink" Target="https://bap.bandirma.edu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yonetim.bandirma.edu.tr/Content/Web/Yuklemeler/DosyaYoneticisi/6/files/Yok_yatay_gecis_yonetmeligi.pdf" TargetMode="External"/><Relationship Id="rId14" Type="http://schemas.openxmlformats.org/officeDocument/2006/relationships/hyperlink" Target="https://kagem.bandirma.edu.tr/tr/kagem/Sayfa/Goster/Faydali-Dokumanlar-14110" TargetMode="External"/><Relationship Id="rId22" Type="http://schemas.openxmlformats.org/officeDocument/2006/relationships/hyperlink" Target="https://kagem.bandirma.edu.tr/tr/kagem/Sayfa/Goster/Yonetim-1411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0018-53CD-49CF-8CE6-F61A6E12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9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ARMAĞAN TÜRK</dc:creator>
  <cp:keywords/>
  <dc:description/>
  <cp:lastModifiedBy>Windows Kullanıcısı</cp:lastModifiedBy>
  <cp:revision>83</cp:revision>
  <dcterms:created xsi:type="dcterms:W3CDTF">2020-12-22T12:14:00Z</dcterms:created>
  <dcterms:modified xsi:type="dcterms:W3CDTF">2021-02-28T22:15:00Z</dcterms:modified>
</cp:coreProperties>
</file>